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87" w:rsidRPr="0059719A" w:rsidRDefault="006B6487" w:rsidP="00D10D64">
      <w:pPr>
        <w:widowControl w:val="0"/>
        <w:autoSpaceDE w:val="0"/>
        <w:autoSpaceDN w:val="0"/>
        <w:adjustRightInd w:val="0"/>
        <w:spacing w:after="0" w:line="240" w:lineRule="auto"/>
        <w:rPr>
          <w:rFonts w:ascii="Calibri" w:hAnsi="Calibri" w:cs="Calibri"/>
        </w:rPr>
      </w:pPr>
    </w:p>
    <w:p w:rsidR="00CE6FD6" w:rsidRPr="0059719A" w:rsidRDefault="00CE6FD6" w:rsidP="00D10D64">
      <w:pPr>
        <w:pStyle w:val="a5"/>
        <w:jc w:val="center"/>
        <w:rPr>
          <w:rFonts w:ascii="Times New Roman" w:hAnsi="Times New Roman" w:cs="Times New Roman"/>
        </w:rPr>
      </w:pPr>
      <w:r w:rsidRPr="0059719A">
        <w:rPr>
          <w:rFonts w:ascii="Times New Roman" w:hAnsi="Times New Roman" w:cs="Times New Roman"/>
        </w:rPr>
        <w:t>МИНИСТЕРСТВО СЕЛЬСКОГО ХОЗЯЙСТВА РФ</w:t>
      </w:r>
    </w:p>
    <w:p w:rsidR="00CE6FD6" w:rsidRPr="0059719A" w:rsidRDefault="00CE6FD6" w:rsidP="00D10D64">
      <w:pPr>
        <w:shd w:val="clear" w:color="auto" w:fill="FFFFFF"/>
        <w:tabs>
          <w:tab w:val="left" w:pos="9446"/>
        </w:tabs>
        <w:spacing w:after="0" w:line="240" w:lineRule="auto"/>
        <w:ind w:right="-52" w:firstLine="567"/>
        <w:jc w:val="center"/>
        <w:rPr>
          <w:rFonts w:ascii="Times New Roman" w:hAnsi="Times New Roman" w:cs="Times New Roman"/>
          <w:sz w:val="28"/>
          <w:szCs w:val="28"/>
        </w:rPr>
      </w:pPr>
      <w:r w:rsidRPr="0059719A">
        <w:rPr>
          <w:rFonts w:ascii="Times New Roman" w:hAnsi="Times New Roman" w:cs="Times New Roman"/>
          <w:spacing w:val="-5"/>
          <w:sz w:val="28"/>
          <w:szCs w:val="28"/>
        </w:rPr>
        <w:t>Федеральное государственное бюджетное образовательное учреждение</w:t>
      </w:r>
    </w:p>
    <w:p w:rsidR="00CE6FD6" w:rsidRPr="0059719A" w:rsidRDefault="00CE6FD6" w:rsidP="00D10D64">
      <w:pPr>
        <w:shd w:val="clear" w:color="auto" w:fill="FFFFFF"/>
        <w:tabs>
          <w:tab w:val="left" w:pos="9446"/>
        </w:tabs>
        <w:spacing w:after="0" w:line="240" w:lineRule="auto"/>
        <w:ind w:right="-52" w:firstLine="567"/>
        <w:jc w:val="center"/>
        <w:rPr>
          <w:rFonts w:ascii="Times New Roman" w:hAnsi="Times New Roman" w:cs="Times New Roman"/>
          <w:spacing w:val="-4"/>
          <w:sz w:val="28"/>
          <w:szCs w:val="28"/>
        </w:rPr>
      </w:pPr>
      <w:r w:rsidRPr="0059719A">
        <w:rPr>
          <w:rFonts w:ascii="Times New Roman" w:hAnsi="Times New Roman" w:cs="Times New Roman"/>
          <w:spacing w:val="-4"/>
          <w:sz w:val="28"/>
          <w:szCs w:val="28"/>
        </w:rPr>
        <w:t>высшего образования</w:t>
      </w:r>
    </w:p>
    <w:p w:rsidR="00CE6FD6" w:rsidRPr="0059719A" w:rsidRDefault="00CE6FD6" w:rsidP="00D10D64">
      <w:pPr>
        <w:shd w:val="clear" w:color="auto" w:fill="FFFFFF"/>
        <w:tabs>
          <w:tab w:val="left" w:pos="9446"/>
        </w:tabs>
        <w:spacing w:after="0" w:line="240" w:lineRule="auto"/>
        <w:ind w:right="-52" w:firstLine="567"/>
        <w:jc w:val="center"/>
        <w:rPr>
          <w:rFonts w:ascii="Times New Roman" w:hAnsi="Times New Roman" w:cs="Times New Roman"/>
          <w:sz w:val="28"/>
          <w:szCs w:val="28"/>
        </w:rPr>
      </w:pPr>
      <w:r w:rsidRPr="0059719A">
        <w:rPr>
          <w:rFonts w:ascii="Times New Roman" w:hAnsi="Times New Roman" w:cs="Times New Roman"/>
          <w:spacing w:val="-7"/>
          <w:sz w:val="28"/>
          <w:szCs w:val="28"/>
        </w:rPr>
        <w:t>«ДОНСКОЙ ГОСУДАРСТВЕННЫЙ АГРАРНЫЙ УНИВЕРСИТЕТ»</w:t>
      </w: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pStyle w:val="a5"/>
        <w:ind w:left="4248" w:firstLine="708"/>
        <w:jc w:val="center"/>
        <w:rPr>
          <w:rFonts w:ascii="Times New Roman" w:hAnsi="Times New Roman" w:cs="Times New Roman"/>
        </w:rPr>
      </w:pPr>
    </w:p>
    <w:p w:rsidR="00CE6FD6" w:rsidRPr="0059719A" w:rsidRDefault="00CE6FD6" w:rsidP="00D10D64">
      <w:pPr>
        <w:pStyle w:val="a5"/>
        <w:ind w:left="4248" w:firstLine="708"/>
        <w:jc w:val="center"/>
        <w:rPr>
          <w:rFonts w:ascii="Times New Roman" w:hAnsi="Times New Roman" w:cs="Times New Roman"/>
        </w:rPr>
      </w:pPr>
      <w:r w:rsidRPr="0059719A">
        <w:rPr>
          <w:rFonts w:ascii="Times New Roman" w:hAnsi="Times New Roman" w:cs="Times New Roman"/>
        </w:rPr>
        <w:t>УТВЕРЖДАЮ</w:t>
      </w:r>
    </w:p>
    <w:p w:rsidR="00CE6FD6" w:rsidRPr="0059719A" w:rsidRDefault="00CE6FD6" w:rsidP="00154D49">
      <w:pPr>
        <w:shd w:val="clear" w:color="auto" w:fill="FFFFFF"/>
        <w:tabs>
          <w:tab w:val="left" w:leader="underscore" w:pos="7267"/>
        </w:tabs>
        <w:spacing w:before="53" w:after="0" w:line="240" w:lineRule="auto"/>
        <w:ind w:left="5645" w:hanging="258"/>
        <w:rPr>
          <w:rFonts w:ascii="Times New Roman" w:hAnsi="Times New Roman" w:cs="Times New Roman"/>
          <w:spacing w:val="1"/>
          <w:sz w:val="28"/>
          <w:szCs w:val="28"/>
        </w:rPr>
      </w:pPr>
      <w:r w:rsidRPr="0059719A">
        <w:rPr>
          <w:rFonts w:ascii="Times New Roman" w:hAnsi="Times New Roman" w:cs="Times New Roman"/>
          <w:spacing w:val="1"/>
          <w:sz w:val="28"/>
          <w:szCs w:val="28"/>
        </w:rPr>
        <w:t>Ректор</w:t>
      </w:r>
      <w:r w:rsidR="00154D49" w:rsidRPr="0059719A">
        <w:rPr>
          <w:rFonts w:ascii="Times New Roman" w:hAnsi="Times New Roman" w:cs="Times New Roman"/>
          <w:spacing w:val="1"/>
          <w:sz w:val="28"/>
          <w:szCs w:val="28"/>
        </w:rPr>
        <w:t xml:space="preserve"> ФГБОУ ВО </w:t>
      </w:r>
      <w:r w:rsidRPr="0059719A">
        <w:rPr>
          <w:rFonts w:ascii="Times New Roman" w:hAnsi="Times New Roman" w:cs="Times New Roman"/>
          <w:spacing w:val="1"/>
          <w:sz w:val="28"/>
          <w:szCs w:val="28"/>
        </w:rPr>
        <w:t>Д</w:t>
      </w:r>
      <w:r w:rsidR="00154D49" w:rsidRPr="0059719A">
        <w:rPr>
          <w:rFonts w:ascii="Times New Roman" w:hAnsi="Times New Roman" w:cs="Times New Roman"/>
          <w:spacing w:val="1"/>
          <w:sz w:val="28"/>
          <w:szCs w:val="28"/>
        </w:rPr>
        <w:t xml:space="preserve">онской </w:t>
      </w:r>
      <w:r w:rsidRPr="0059719A">
        <w:rPr>
          <w:rFonts w:ascii="Times New Roman" w:hAnsi="Times New Roman" w:cs="Times New Roman"/>
          <w:spacing w:val="1"/>
          <w:sz w:val="28"/>
          <w:szCs w:val="28"/>
        </w:rPr>
        <w:t xml:space="preserve">ГАУ, </w:t>
      </w:r>
    </w:p>
    <w:p w:rsidR="00CE6FD6" w:rsidRPr="0059719A" w:rsidRDefault="00CE6FD6" w:rsidP="00154D49">
      <w:pPr>
        <w:shd w:val="clear" w:color="auto" w:fill="FFFFFF"/>
        <w:tabs>
          <w:tab w:val="left" w:leader="underscore" w:pos="7267"/>
        </w:tabs>
        <w:spacing w:before="53" w:after="0" w:line="240" w:lineRule="auto"/>
        <w:ind w:left="5645" w:hanging="258"/>
        <w:rPr>
          <w:rFonts w:ascii="Times New Roman" w:hAnsi="Times New Roman" w:cs="Times New Roman"/>
          <w:sz w:val="28"/>
          <w:szCs w:val="28"/>
        </w:rPr>
      </w:pPr>
      <w:r w:rsidRPr="0059719A">
        <w:rPr>
          <w:rFonts w:ascii="Times New Roman" w:hAnsi="Times New Roman" w:cs="Times New Roman"/>
          <w:spacing w:val="1"/>
          <w:sz w:val="28"/>
          <w:szCs w:val="28"/>
        </w:rPr>
        <w:t xml:space="preserve">член-корреспондент РАН </w:t>
      </w:r>
      <w:r w:rsidRPr="0059719A">
        <w:rPr>
          <w:rFonts w:ascii="Times New Roman" w:hAnsi="Times New Roman" w:cs="Times New Roman"/>
          <w:sz w:val="28"/>
          <w:szCs w:val="28"/>
        </w:rPr>
        <w:tab/>
      </w:r>
    </w:p>
    <w:p w:rsidR="00CE6FD6" w:rsidRPr="0059719A" w:rsidRDefault="00154D49" w:rsidP="00154D49">
      <w:pPr>
        <w:shd w:val="clear" w:color="auto" w:fill="FFFFFF"/>
        <w:tabs>
          <w:tab w:val="left" w:leader="underscore" w:pos="7267"/>
        </w:tabs>
        <w:spacing w:before="53" w:after="0" w:line="240" w:lineRule="auto"/>
        <w:ind w:left="5645" w:hanging="258"/>
        <w:rPr>
          <w:rFonts w:ascii="Times New Roman" w:hAnsi="Times New Roman" w:cs="Times New Roman"/>
        </w:rPr>
      </w:pPr>
      <w:r w:rsidRPr="0059719A">
        <w:rPr>
          <w:rFonts w:ascii="Times New Roman" w:hAnsi="Times New Roman" w:cs="Times New Roman"/>
          <w:sz w:val="28"/>
          <w:szCs w:val="28"/>
        </w:rPr>
        <w:t>____</w:t>
      </w:r>
      <w:r w:rsidR="00CE6FD6" w:rsidRPr="0059719A">
        <w:rPr>
          <w:rFonts w:ascii="Times New Roman" w:hAnsi="Times New Roman" w:cs="Times New Roman"/>
          <w:sz w:val="28"/>
          <w:szCs w:val="28"/>
        </w:rPr>
        <w:t>_____________</w:t>
      </w:r>
      <w:r w:rsidR="00CE6FD6" w:rsidRPr="0059719A">
        <w:rPr>
          <w:rFonts w:ascii="Times New Roman" w:hAnsi="Times New Roman" w:cs="Times New Roman"/>
          <w:spacing w:val="-1"/>
          <w:sz w:val="28"/>
          <w:szCs w:val="28"/>
        </w:rPr>
        <w:t>А.И. Клименко</w:t>
      </w:r>
    </w:p>
    <w:p w:rsidR="00CE6FD6" w:rsidRPr="0059719A" w:rsidRDefault="00CE6FD6" w:rsidP="00D10D64">
      <w:pPr>
        <w:spacing w:after="0" w:line="240" w:lineRule="auto"/>
        <w:ind w:firstLine="709"/>
        <w:jc w:val="center"/>
        <w:rPr>
          <w:rFonts w:ascii="Times New Roman" w:hAnsi="Times New Roman" w:cs="Times New Roman"/>
          <w:bCs/>
          <w:caps/>
          <w:kern w:val="36"/>
        </w:rPr>
      </w:pPr>
      <w:r w:rsidRPr="0059719A">
        <w:rPr>
          <w:rFonts w:ascii="Times New Roman" w:hAnsi="Times New Roman" w:cs="Times New Roman"/>
          <w:spacing w:val="-3"/>
          <w:sz w:val="28"/>
          <w:szCs w:val="28"/>
        </w:rPr>
        <w:tab/>
      </w:r>
      <w:r w:rsidRPr="0059719A">
        <w:rPr>
          <w:rFonts w:ascii="Times New Roman" w:hAnsi="Times New Roman" w:cs="Times New Roman"/>
          <w:spacing w:val="-3"/>
          <w:sz w:val="28"/>
          <w:szCs w:val="28"/>
        </w:rPr>
        <w:tab/>
      </w:r>
      <w:r w:rsidRPr="0059719A">
        <w:rPr>
          <w:rFonts w:ascii="Times New Roman" w:hAnsi="Times New Roman" w:cs="Times New Roman"/>
          <w:spacing w:val="-3"/>
          <w:sz w:val="28"/>
          <w:szCs w:val="28"/>
        </w:rPr>
        <w:tab/>
      </w:r>
      <w:r w:rsidRPr="0059719A">
        <w:rPr>
          <w:rFonts w:ascii="Times New Roman" w:hAnsi="Times New Roman" w:cs="Times New Roman"/>
          <w:spacing w:val="-3"/>
          <w:sz w:val="28"/>
          <w:szCs w:val="28"/>
        </w:rPr>
        <w:tab/>
      </w:r>
      <w:r w:rsidRPr="0059719A">
        <w:rPr>
          <w:rFonts w:ascii="Times New Roman" w:hAnsi="Times New Roman" w:cs="Times New Roman"/>
          <w:spacing w:val="-3"/>
          <w:sz w:val="28"/>
          <w:szCs w:val="28"/>
        </w:rPr>
        <w:tab/>
        <w:t>«_</w:t>
      </w:r>
      <w:r w:rsidR="00154D49" w:rsidRPr="0059719A">
        <w:rPr>
          <w:rFonts w:ascii="Times New Roman" w:hAnsi="Times New Roman" w:cs="Times New Roman"/>
          <w:spacing w:val="-3"/>
          <w:sz w:val="28"/>
          <w:szCs w:val="28"/>
        </w:rPr>
        <w:t>_</w:t>
      </w:r>
      <w:r w:rsidRPr="0059719A">
        <w:rPr>
          <w:rFonts w:ascii="Times New Roman" w:hAnsi="Times New Roman" w:cs="Times New Roman"/>
          <w:spacing w:val="-3"/>
          <w:sz w:val="28"/>
          <w:szCs w:val="28"/>
        </w:rPr>
        <w:t>__»_</w:t>
      </w:r>
      <w:r w:rsidR="00154D49" w:rsidRPr="0059719A">
        <w:rPr>
          <w:rFonts w:ascii="Times New Roman" w:hAnsi="Times New Roman" w:cs="Times New Roman"/>
          <w:spacing w:val="-3"/>
          <w:sz w:val="28"/>
          <w:szCs w:val="28"/>
        </w:rPr>
        <w:t>_____</w:t>
      </w:r>
      <w:r w:rsidRPr="0059719A">
        <w:rPr>
          <w:rFonts w:ascii="Times New Roman" w:hAnsi="Times New Roman" w:cs="Times New Roman"/>
          <w:spacing w:val="-3"/>
          <w:sz w:val="28"/>
          <w:szCs w:val="28"/>
        </w:rPr>
        <w:t>_________</w:t>
      </w:r>
      <w:r w:rsidRPr="0059719A">
        <w:rPr>
          <w:rFonts w:ascii="Times New Roman" w:hAnsi="Times New Roman" w:cs="Times New Roman"/>
          <w:spacing w:val="-5"/>
          <w:sz w:val="28"/>
          <w:szCs w:val="28"/>
        </w:rPr>
        <w:t>20</w:t>
      </w:r>
      <w:r w:rsidR="00154D49" w:rsidRPr="0059719A">
        <w:rPr>
          <w:rFonts w:ascii="Times New Roman" w:hAnsi="Times New Roman" w:cs="Times New Roman"/>
          <w:spacing w:val="-5"/>
          <w:sz w:val="28"/>
          <w:szCs w:val="28"/>
        </w:rPr>
        <w:t>___</w:t>
      </w:r>
      <w:r w:rsidRPr="0059719A">
        <w:rPr>
          <w:rFonts w:ascii="Times New Roman" w:hAnsi="Times New Roman" w:cs="Times New Roman"/>
          <w:spacing w:val="-5"/>
          <w:sz w:val="28"/>
          <w:szCs w:val="28"/>
        </w:rPr>
        <w:t>г.</w:t>
      </w: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9719A">
        <w:rPr>
          <w:rFonts w:ascii="Times New Roman" w:eastAsia="Times New Roman" w:hAnsi="Times New Roman" w:cs="Times New Roman"/>
          <w:bCs/>
          <w:spacing w:val="68"/>
          <w:sz w:val="36"/>
          <w:szCs w:val="36"/>
          <w:lang w:eastAsia="ru-RU"/>
        </w:rPr>
        <w:t>ПОЛОЖЕНИЕ</w:t>
      </w:r>
    </w:p>
    <w:p w:rsidR="00CE6FD6" w:rsidRPr="0059719A" w:rsidRDefault="00CE6FD6" w:rsidP="00D10D64">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9719A">
        <w:rPr>
          <w:rFonts w:ascii="Times New Roman" w:eastAsia="Times New Roman" w:hAnsi="Times New Roman" w:cs="Times New Roman"/>
          <w:bCs/>
          <w:sz w:val="36"/>
          <w:szCs w:val="36"/>
          <w:lang w:eastAsia="ru-RU"/>
        </w:rPr>
        <w:t>о служебных командировках</w:t>
      </w:r>
    </w:p>
    <w:p w:rsidR="00CE6FD6" w:rsidRPr="0059719A" w:rsidRDefault="00CE6FD6" w:rsidP="00D10D64">
      <w:pPr>
        <w:spacing w:after="0" w:line="240" w:lineRule="auto"/>
        <w:jc w:val="center"/>
        <w:rPr>
          <w:rFonts w:ascii="Times New Roman" w:hAnsi="Times New Roman" w:cs="Times New Roman"/>
          <w:sz w:val="32"/>
          <w:szCs w:val="32"/>
        </w:rPr>
      </w:pPr>
    </w:p>
    <w:p w:rsidR="00CE6FD6" w:rsidRPr="0059719A" w:rsidRDefault="00CE6FD6" w:rsidP="00D10D64">
      <w:pPr>
        <w:spacing w:after="0" w:line="240" w:lineRule="auto"/>
        <w:ind w:firstLine="709"/>
        <w:jc w:val="center"/>
        <w:rPr>
          <w:rFonts w:ascii="Times New Roman" w:hAnsi="Times New Roman" w:cs="Times New Roman"/>
          <w:bCs/>
          <w:caps/>
          <w:kern w:val="36"/>
        </w:rPr>
      </w:pPr>
      <w:r w:rsidRPr="0059719A">
        <w:rPr>
          <w:rFonts w:ascii="Times New Roman" w:hAnsi="Times New Roman" w:cs="Times New Roman"/>
          <w:bCs/>
          <w:caps/>
          <w:kern w:val="36"/>
          <w:sz w:val="36"/>
          <w:szCs w:val="36"/>
        </w:rPr>
        <w:br/>
      </w: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hd w:val="clear" w:color="auto" w:fill="FFFFFF"/>
        <w:tabs>
          <w:tab w:val="left" w:pos="9446"/>
        </w:tabs>
        <w:spacing w:after="0" w:line="240" w:lineRule="auto"/>
        <w:ind w:right="-52" w:firstLine="567"/>
        <w:jc w:val="right"/>
        <w:rPr>
          <w:rFonts w:ascii="Times New Roman" w:hAnsi="Times New Roman" w:cs="Times New Roman"/>
          <w:spacing w:val="-4"/>
          <w:sz w:val="28"/>
          <w:szCs w:val="28"/>
        </w:rPr>
      </w:pPr>
      <w:r w:rsidRPr="0059719A">
        <w:rPr>
          <w:rFonts w:ascii="Times New Roman" w:hAnsi="Times New Roman" w:cs="Times New Roman"/>
          <w:spacing w:val="-4"/>
          <w:sz w:val="28"/>
          <w:szCs w:val="28"/>
        </w:rPr>
        <w:t>ПРИНЯТО:</w:t>
      </w:r>
    </w:p>
    <w:p w:rsidR="00CE6FD6" w:rsidRPr="0059719A" w:rsidRDefault="00CE6FD6" w:rsidP="00D10D64">
      <w:pPr>
        <w:shd w:val="clear" w:color="auto" w:fill="FFFFFF"/>
        <w:tabs>
          <w:tab w:val="left" w:pos="9446"/>
        </w:tabs>
        <w:spacing w:after="0" w:line="240" w:lineRule="auto"/>
        <w:ind w:right="-52" w:firstLine="567"/>
        <w:jc w:val="right"/>
        <w:rPr>
          <w:rFonts w:ascii="Times New Roman" w:hAnsi="Times New Roman" w:cs="Times New Roman"/>
          <w:spacing w:val="-4"/>
          <w:sz w:val="28"/>
          <w:szCs w:val="28"/>
        </w:rPr>
      </w:pPr>
      <w:r w:rsidRPr="0059719A">
        <w:rPr>
          <w:rFonts w:ascii="Times New Roman" w:hAnsi="Times New Roman" w:cs="Times New Roman"/>
          <w:spacing w:val="-4"/>
          <w:sz w:val="28"/>
          <w:szCs w:val="28"/>
        </w:rPr>
        <w:t xml:space="preserve">Ученым Советом </w:t>
      </w:r>
    </w:p>
    <w:p w:rsidR="00CE6FD6" w:rsidRPr="0059719A" w:rsidRDefault="00CE6FD6" w:rsidP="00D10D64">
      <w:pPr>
        <w:shd w:val="clear" w:color="auto" w:fill="FFFFFF"/>
        <w:tabs>
          <w:tab w:val="left" w:pos="9446"/>
        </w:tabs>
        <w:spacing w:after="0" w:line="240" w:lineRule="auto"/>
        <w:ind w:right="-52" w:firstLine="567"/>
        <w:jc w:val="right"/>
        <w:rPr>
          <w:rFonts w:ascii="Times New Roman" w:hAnsi="Times New Roman" w:cs="Times New Roman"/>
          <w:spacing w:val="-4"/>
          <w:sz w:val="28"/>
          <w:szCs w:val="28"/>
        </w:rPr>
      </w:pPr>
      <w:proofErr w:type="gramStart"/>
      <w:r w:rsidRPr="0059719A">
        <w:rPr>
          <w:rFonts w:ascii="Times New Roman" w:hAnsi="Times New Roman" w:cs="Times New Roman"/>
          <w:spacing w:val="-4"/>
          <w:sz w:val="28"/>
          <w:szCs w:val="28"/>
        </w:rPr>
        <w:t>ФГБОУ  ВО</w:t>
      </w:r>
      <w:proofErr w:type="gramEnd"/>
      <w:r w:rsidRPr="0059719A">
        <w:rPr>
          <w:rFonts w:ascii="Times New Roman" w:hAnsi="Times New Roman" w:cs="Times New Roman"/>
          <w:spacing w:val="-4"/>
          <w:sz w:val="28"/>
          <w:szCs w:val="28"/>
        </w:rPr>
        <w:t xml:space="preserve"> Д</w:t>
      </w:r>
      <w:r w:rsidR="00BE1EFC" w:rsidRPr="0059719A">
        <w:rPr>
          <w:rFonts w:ascii="Times New Roman" w:hAnsi="Times New Roman" w:cs="Times New Roman"/>
          <w:spacing w:val="-4"/>
          <w:sz w:val="28"/>
          <w:szCs w:val="28"/>
        </w:rPr>
        <w:t xml:space="preserve">онской </w:t>
      </w:r>
      <w:r w:rsidRPr="0059719A">
        <w:rPr>
          <w:rFonts w:ascii="Times New Roman" w:hAnsi="Times New Roman" w:cs="Times New Roman"/>
          <w:spacing w:val="-4"/>
          <w:sz w:val="28"/>
          <w:szCs w:val="28"/>
        </w:rPr>
        <w:t>ГАУ</w:t>
      </w:r>
    </w:p>
    <w:p w:rsidR="00CE6FD6" w:rsidRPr="0059719A" w:rsidRDefault="00CE6FD6" w:rsidP="00D10D64">
      <w:pPr>
        <w:shd w:val="clear" w:color="auto" w:fill="FFFFFF"/>
        <w:tabs>
          <w:tab w:val="left" w:pos="9446"/>
        </w:tabs>
        <w:spacing w:after="0" w:line="240" w:lineRule="auto"/>
        <w:ind w:right="-52" w:firstLine="567"/>
        <w:jc w:val="right"/>
        <w:rPr>
          <w:rFonts w:ascii="Times New Roman" w:hAnsi="Times New Roman" w:cs="Times New Roman"/>
          <w:spacing w:val="-4"/>
          <w:sz w:val="28"/>
          <w:szCs w:val="28"/>
        </w:rPr>
      </w:pPr>
      <w:r w:rsidRPr="0059719A">
        <w:rPr>
          <w:rFonts w:ascii="Times New Roman" w:hAnsi="Times New Roman" w:cs="Times New Roman"/>
          <w:spacing w:val="-4"/>
          <w:sz w:val="28"/>
          <w:szCs w:val="28"/>
        </w:rPr>
        <w:t>Протокол №_______</w:t>
      </w:r>
    </w:p>
    <w:p w:rsidR="00CE6FD6" w:rsidRPr="0059719A" w:rsidRDefault="00CE6FD6" w:rsidP="00D10D64">
      <w:pPr>
        <w:shd w:val="clear" w:color="auto" w:fill="FFFFFF"/>
        <w:tabs>
          <w:tab w:val="left" w:pos="9446"/>
        </w:tabs>
        <w:spacing w:after="0" w:line="240" w:lineRule="auto"/>
        <w:ind w:right="-52" w:firstLine="567"/>
        <w:jc w:val="right"/>
        <w:rPr>
          <w:rFonts w:ascii="Times New Roman" w:hAnsi="Times New Roman" w:cs="Times New Roman"/>
          <w:spacing w:val="-4"/>
          <w:sz w:val="28"/>
          <w:szCs w:val="28"/>
        </w:rPr>
      </w:pPr>
      <w:r w:rsidRPr="0059719A">
        <w:rPr>
          <w:rFonts w:ascii="Times New Roman" w:hAnsi="Times New Roman" w:cs="Times New Roman"/>
          <w:spacing w:val="-4"/>
          <w:sz w:val="28"/>
          <w:szCs w:val="28"/>
        </w:rPr>
        <w:t>«___»_________20__г.</w:t>
      </w:r>
    </w:p>
    <w:p w:rsidR="00CE6FD6" w:rsidRPr="0059719A" w:rsidRDefault="00CE6FD6" w:rsidP="00D10D64">
      <w:pPr>
        <w:spacing w:after="0" w:line="240" w:lineRule="auto"/>
        <w:ind w:firstLine="709"/>
        <w:jc w:val="right"/>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D10D64" w:rsidRPr="0059719A" w:rsidRDefault="00D10D64" w:rsidP="00D10D64">
      <w:pPr>
        <w:spacing w:after="0" w:line="240" w:lineRule="auto"/>
        <w:ind w:firstLine="709"/>
        <w:jc w:val="center"/>
        <w:rPr>
          <w:rFonts w:ascii="Times New Roman" w:hAnsi="Times New Roman" w:cs="Times New Roman"/>
          <w:bCs/>
          <w:caps/>
          <w:kern w:val="36"/>
        </w:rPr>
      </w:pPr>
    </w:p>
    <w:p w:rsidR="00CE6FD6" w:rsidRPr="0059719A" w:rsidRDefault="00CE6FD6" w:rsidP="00D10D64">
      <w:pPr>
        <w:spacing w:after="0" w:line="240" w:lineRule="auto"/>
        <w:ind w:firstLine="709"/>
        <w:jc w:val="center"/>
        <w:rPr>
          <w:rFonts w:ascii="Times New Roman" w:hAnsi="Times New Roman" w:cs="Times New Roman"/>
          <w:spacing w:val="-4"/>
          <w:sz w:val="28"/>
          <w:szCs w:val="28"/>
        </w:rPr>
      </w:pPr>
    </w:p>
    <w:p w:rsidR="00CE6FD6" w:rsidRPr="0059719A" w:rsidRDefault="004664D6" w:rsidP="00D10D64">
      <w:pPr>
        <w:spacing w:after="0" w:line="240" w:lineRule="auto"/>
        <w:ind w:firstLine="709"/>
        <w:jc w:val="center"/>
        <w:rPr>
          <w:rFonts w:ascii="Times New Roman" w:hAnsi="Times New Roman" w:cs="Times New Roman"/>
          <w:bCs/>
          <w:caps/>
          <w:kern w:val="36"/>
        </w:rPr>
      </w:pPr>
      <w:r w:rsidRPr="0059719A">
        <w:rPr>
          <w:rFonts w:ascii="Times New Roman" w:hAnsi="Times New Roman" w:cs="Times New Roman"/>
          <w:spacing w:val="-4"/>
          <w:sz w:val="28"/>
          <w:szCs w:val="28"/>
        </w:rPr>
        <w:t>п. Персиановский 2015</w:t>
      </w:r>
      <w:r w:rsidR="00CE6FD6" w:rsidRPr="0059719A">
        <w:rPr>
          <w:rFonts w:ascii="Times New Roman" w:hAnsi="Times New Roman" w:cs="Times New Roman"/>
          <w:spacing w:val="-4"/>
          <w:sz w:val="28"/>
          <w:szCs w:val="28"/>
        </w:rPr>
        <w:t xml:space="preserve"> г.</w:t>
      </w:r>
    </w:p>
    <w:p w:rsidR="00CE6FD6" w:rsidRPr="0059719A" w:rsidRDefault="00CE6FD6" w:rsidP="00D10D64">
      <w:pPr>
        <w:widowControl w:val="0"/>
        <w:autoSpaceDE w:val="0"/>
        <w:autoSpaceDN w:val="0"/>
        <w:adjustRightInd w:val="0"/>
        <w:spacing w:after="0" w:line="240" w:lineRule="auto"/>
        <w:jc w:val="center"/>
        <w:outlineLvl w:val="0"/>
        <w:rPr>
          <w:rFonts w:ascii="Times New Roman" w:hAnsi="Times New Roman" w:cs="Times New Roman"/>
          <w:bCs/>
          <w:sz w:val="24"/>
          <w:szCs w:val="24"/>
        </w:rPr>
      </w:pPr>
    </w:p>
    <w:p w:rsidR="00CE6FD6" w:rsidRPr="0059719A" w:rsidRDefault="00CE6FD6" w:rsidP="00D10D64">
      <w:pPr>
        <w:widowControl w:val="0"/>
        <w:autoSpaceDE w:val="0"/>
        <w:autoSpaceDN w:val="0"/>
        <w:adjustRightInd w:val="0"/>
        <w:spacing w:after="0" w:line="240" w:lineRule="auto"/>
        <w:jc w:val="center"/>
        <w:outlineLvl w:val="0"/>
        <w:rPr>
          <w:rFonts w:ascii="Times New Roman" w:hAnsi="Times New Roman" w:cs="Times New Roman"/>
          <w:bCs/>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9719A">
        <w:rPr>
          <w:rFonts w:ascii="Times New Roman" w:hAnsi="Times New Roman" w:cs="Times New Roman"/>
          <w:bCs/>
          <w:sz w:val="24"/>
          <w:szCs w:val="24"/>
        </w:rPr>
        <w:lastRenderedPageBreak/>
        <w:t>1. ОБЩИЕ ПОЛОЖЕНИЯ</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1.1. Положение о служебных командировках (далее - Положение) является локальным нормативным актом </w:t>
      </w:r>
      <w:r w:rsidR="00D05FC6" w:rsidRPr="0059719A">
        <w:rPr>
          <w:rFonts w:ascii="Times New Roman" w:hAnsi="Times New Roman" w:cs="Times New Roman"/>
          <w:sz w:val="24"/>
          <w:szCs w:val="24"/>
        </w:rPr>
        <w:t>федерального государственного бюджетного образовательного учреждения высшего образования «Донской государственный аграрный университет»</w:t>
      </w:r>
      <w:r w:rsidRPr="0059719A">
        <w:rPr>
          <w:rFonts w:ascii="Times New Roman" w:hAnsi="Times New Roman" w:cs="Times New Roman"/>
          <w:sz w:val="24"/>
          <w:szCs w:val="24"/>
        </w:rPr>
        <w:t xml:space="preserve"> (далее - </w:t>
      </w:r>
      <w:r w:rsidR="00D05FC6" w:rsidRPr="0059719A">
        <w:rPr>
          <w:rFonts w:ascii="Times New Roman" w:hAnsi="Times New Roman" w:cs="Times New Roman"/>
          <w:sz w:val="24"/>
          <w:szCs w:val="24"/>
        </w:rPr>
        <w:t>Университет</w:t>
      </w:r>
      <w:r w:rsidRPr="0059719A">
        <w:rPr>
          <w:rFonts w:ascii="Times New Roman" w:hAnsi="Times New Roman" w:cs="Times New Roman"/>
          <w:sz w:val="24"/>
          <w:szCs w:val="24"/>
        </w:rPr>
        <w:t xml:space="preserve">), разработанным и принятым в соответствии с трудовым законодательством Российской Федерации, </w:t>
      </w:r>
      <w:hyperlink r:id="rId8" w:history="1">
        <w:r w:rsidRPr="0059719A">
          <w:rPr>
            <w:rFonts w:ascii="Times New Roman" w:hAnsi="Times New Roman" w:cs="Times New Roman"/>
            <w:sz w:val="24"/>
            <w:szCs w:val="24"/>
          </w:rPr>
          <w:t>Постановление</w:t>
        </w:r>
      </w:hyperlink>
      <w:r w:rsidR="006649F5" w:rsidRPr="0059719A">
        <w:rPr>
          <w:rFonts w:ascii="Times New Roman" w:hAnsi="Times New Roman" w:cs="Times New Roman"/>
          <w:sz w:val="24"/>
          <w:szCs w:val="24"/>
        </w:rPr>
        <w:t>м</w:t>
      </w:r>
      <w:r w:rsidRPr="0059719A">
        <w:rPr>
          <w:rFonts w:ascii="Times New Roman" w:hAnsi="Times New Roman" w:cs="Times New Roman"/>
          <w:sz w:val="24"/>
          <w:szCs w:val="24"/>
        </w:rPr>
        <w:t xml:space="preserve"> Правительства РФ от 13.10.2008 N 749 "Об особенностях направления работников в служебные командировки", </w:t>
      </w:r>
      <w:r w:rsidR="00BE1EFC" w:rsidRPr="0059719A">
        <w:rPr>
          <w:rFonts w:ascii="Times New Roman" w:hAnsi="Times New Roman" w:cs="Times New Roman"/>
          <w:sz w:val="24"/>
          <w:szCs w:val="24"/>
        </w:rPr>
        <w:t>Приказ</w:t>
      </w:r>
      <w:r w:rsidR="006649F5" w:rsidRPr="0059719A">
        <w:rPr>
          <w:rFonts w:ascii="Times New Roman" w:hAnsi="Times New Roman" w:cs="Times New Roman"/>
          <w:sz w:val="24"/>
          <w:szCs w:val="24"/>
        </w:rPr>
        <w:t>ом</w:t>
      </w:r>
      <w:r w:rsidR="00BE1EFC" w:rsidRPr="0059719A">
        <w:rPr>
          <w:rFonts w:ascii="Times New Roman" w:hAnsi="Times New Roman" w:cs="Times New Roman"/>
          <w:sz w:val="24"/>
          <w:szCs w:val="24"/>
        </w:rPr>
        <w:t xml:space="preserve"> Министерства здравоохранения и социального развития Российской Федерации от 11 сентября 2009 г. N 739н, </w:t>
      </w:r>
      <w:hyperlink r:id="rId9" w:history="1">
        <w:r w:rsidRPr="0059719A">
          <w:rPr>
            <w:rFonts w:ascii="Times New Roman" w:hAnsi="Times New Roman" w:cs="Times New Roman"/>
            <w:sz w:val="24"/>
            <w:szCs w:val="24"/>
          </w:rPr>
          <w:t>Инструкци</w:t>
        </w:r>
      </w:hyperlink>
      <w:r w:rsidR="006649F5" w:rsidRPr="0059719A">
        <w:rPr>
          <w:rFonts w:ascii="Times New Roman" w:hAnsi="Times New Roman" w:cs="Times New Roman"/>
          <w:sz w:val="24"/>
          <w:szCs w:val="24"/>
        </w:rPr>
        <w:t>ей</w:t>
      </w:r>
      <w:r w:rsidRPr="0059719A">
        <w:rPr>
          <w:rFonts w:ascii="Times New Roman" w:hAnsi="Times New Roman" w:cs="Times New Roman"/>
          <w:sz w:val="24"/>
          <w:szCs w:val="24"/>
        </w:rPr>
        <w:t xml:space="preserve"> Минфина СССР, Госкомтруда СССР и ВЦСПС от 07.04.1988 N 62 "О служебных командировках в пределах СССР" в части, не противоречащей Трудовому </w:t>
      </w:r>
      <w:hyperlink r:id="rId10" w:history="1">
        <w:r w:rsidRPr="0059719A">
          <w:rPr>
            <w:rFonts w:ascii="Times New Roman" w:hAnsi="Times New Roman" w:cs="Times New Roman"/>
            <w:sz w:val="24"/>
            <w:szCs w:val="24"/>
          </w:rPr>
          <w:t>кодексу</w:t>
        </w:r>
      </w:hyperlink>
      <w:r w:rsidRPr="0059719A">
        <w:rPr>
          <w:rFonts w:ascii="Times New Roman" w:hAnsi="Times New Roman" w:cs="Times New Roman"/>
          <w:sz w:val="24"/>
          <w:szCs w:val="24"/>
        </w:rPr>
        <w:t xml:space="preserve"> РФ)</w:t>
      </w:r>
      <w:r w:rsidR="006649F5" w:rsidRPr="0059719A">
        <w:rPr>
          <w:rFonts w:ascii="Times New Roman" w:hAnsi="Times New Roman" w:cs="Times New Roman"/>
          <w:sz w:val="24"/>
          <w:szCs w:val="24"/>
        </w:rPr>
        <w:t>,</w:t>
      </w:r>
      <w:r w:rsidRPr="0059719A">
        <w:rPr>
          <w:rFonts w:ascii="Times New Roman" w:hAnsi="Times New Roman" w:cs="Times New Roman"/>
          <w:sz w:val="24"/>
          <w:szCs w:val="24"/>
        </w:rPr>
        <w:t xml:space="preserve"> с учетом </w:t>
      </w:r>
      <w:hyperlink r:id="rId11" w:history="1">
        <w:r w:rsidRPr="0059719A">
          <w:rPr>
            <w:rFonts w:ascii="Times New Roman" w:hAnsi="Times New Roman" w:cs="Times New Roman"/>
            <w:sz w:val="24"/>
            <w:szCs w:val="24"/>
          </w:rPr>
          <w:t>Указания</w:t>
        </w:r>
      </w:hyperlink>
      <w:r w:rsidRPr="0059719A">
        <w:rPr>
          <w:rFonts w:ascii="Times New Roman" w:hAnsi="Times New Roman" w:cs="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1.2. Положение регулирует порядок направления работников в служебные командировки, а также определяет порядок и размеры возмещения расходов, связанных со служебными командировками.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1.3. Для целей Положения используются следующие основные понятия:</w:t>
      </w:r>
    </w:p>
    <w:p w:rsidR="00F51171" w:rsidRPr="0059719A" w:rsidRDefault="00F51171"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руководитель (ректор, директор филиала или обособленного структурного подразделения)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служебная командировка (далее также - командировка) - поездка работника по письменному приказу (распоряжению) Работодателя на определенный срок для выполнения служебного поручения вне места постоянной работы;</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место постоянной работы (командирующая организация) - место нахождения </w:t>
      </w:r>
      <w:r w:rsidR="00D05FC6" w:rsidRPr="0059719A">
        <w:rPr>
          <w:rFonts w:ascii="Times New Roman" w:hAnsi="Times New Roman" w:cs="Times New Roman"/>
          <w:sz w:val="24"/>
          <w:szCs w:val="24"/>
        </w:rPr>
        <w:t xml:space="preserve">университета </w:t>
      </w:r>
      <w:r w:rsidRPr="0059719A">
        <w:rPr>
          <w:rFonts w:ascii="Times New Roman" w:hAnsi="Times New Roman" w:cs="Times New Roman"/>
          <w:sz w:val="24"/>
          <w:szCs w:val="24"/>
        </w:rPr>
        <w:t>(его обособленного структурного подразделения), указанное в трудовом договоре как место работы работника;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расходы, связанные с командировкой, - расходы на проезд, наем жилого помещения, суточные и иные произведенные работником с разрешения или ведома Работодателя затраты, относящиеся к служебной командировке;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служебное </w:t>
      </w:r>
      <w:r w:rsidR="00596460" w:rsidRPr="0059719A">
        <w:rPr>
          <w:rFonts w:ascii="Times New Roman" w:hAnsi="Times New Roman" w:cs="Times New Roman"/>
          <w:sz w:val="24"/>
          <w:szCs w:val="24"/>
        </w:rPr>
        <w:t>поручение</w:t>
      </w:r>
      <w:r w:rsidRPr="0059719A">
        <w:rPr>
          <w:rFonts w:ascii="Times New Roman" w:hAnsi="Times New Roman" w:cs="Times New Roman"/>
          <w:sz w:val="24"/>
          <w:szCs w:val="24"/>
        </w:rPr>
        <w:t xml:space="preserve"> - документ, в котором указывается цель служебной командировки</w:t>
      </w:r>
      <w:r w:rsidR="006D2C65" w:rsidRPr="0059719A">
        <w:rPr>
          <w:rFonts w:ascii="Times New Roman" w:hAnsi="Times New Roman" w:cs="Times New Roman"/>
          <w:sz w:val="24"/>
          <w:szCs w:val="24"/>
        </w:rPr>
        <w:t>, содержится маршрутный лист</w:t>
      </w:r>
      <w:r w:rsidRPr="0059719A">
        <w:rPr>
          <w:rFonts w:ascii="Times New Roman" w:hAnsi="Times New Roman" w:cs="Times New Roman"/>
          <w:sz w:val="24"/>
          <w:szCs w:val="24"/>
        </w:rPr>
        <w:t xml:space="preserve"> и отчет о выполнении командированным работником служебного поручения. Отчет заполняется после возвращения работника из служебной командировки</w:t>
      </w:r>
      <w:r w:rsidR="00596460" w:rsidRPr="0059719A">
        <w:rPr>
          <w:rFonts w:ascii="Times New Roman" w:hAnsi="Times New Roman" w:cs="Times New Roman"/>
          <w:sz w:val="24"/>
          <w:szCs w:val="24"/>
        </w:rPr>
        <w:t xml:space="preserve"> (Приложение 3)</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авансовый отчет - документ об израсходованных работником в связи с командировкой денежных сумма</w:t>
      </w:r>
      <w:r w:rsidR="005F6F2F" w:rsidRPr="0059719A">
        <w:rPr>
          <w:rFonts w:ascii="Times New Roman" w:hAnsi="Times New Roman" w:cs="Times New Roman"/>
          <w:sz w:val="24"/>
          <w:szCs w:val="24"/>
        </w:rPr>
        <w:t xml:space="preserve">х (Приложение </w:t>
      </w:r>
      <w:r w:rsidR="00FB57F6" w:rsidRPr="0059719A">
        <w:rPr>
          <w:rFonts w:ascii="Times New Roman" w:hAnsi="Times New Roman" w:cs="Times New Roman"/>
          <w:sz w:val="24"/>
          <w:szCs w:val="24"/>
        </w:rPr>
        <w:t>5)</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1.4. Не признаются служебной командировкой служебные поездки работников, постоянная работа которых согласно </w:t>
      </w:r>
      <w:proofErr w:type="gramStart"/>
      <w:r w:rsidRPr="0059719A">
        <w:rPr>
          <w:rFonts w:ascii="Times New Roman" w:hAnsi="Times New Roman" w:cs="Times New Roman"/>
          <w:sz w:val="24"/>
          <w:szCs w:val="24"/>
        </w:rPr>
        <w:t>условиям их трудового договора</w:t>
      </w:r>
      <w:proofErr w:type="gramEnd"/>
      <w:r w:rsidRPr="0059719A">
        <w:rPr>
          <w:rFonts w:ascii="Times New Roman" w:hAnsi="Times New Roman" w:cs="Times New Roman"/>
          <w:sz w:val="24"/>
          <w:szCs w:val="24"/>
        </w:rPr>
        <w:t xml:space="preserve"> осуществляется в пути или имеет разъездной характер.</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1.5. Положение распространяется </w:t>
      </w:r>
      <w:proofErr w:type="gramStart"/>
      <w:r w:rsidRPr="0059719A">
        <w:rPr>
          <w:rFonts w:ascii="Times New Roman" w:hAnsi="Times New Roman" w:cs="Times New Roman"/>
          <w:sz w:val="24"/>
          <w:szCs w:val="24"/>
        </w:rPr>
        <w:t xml:space="preserve">на всех </w:t>
      </w:r>
      <w:r w:rsidR="00D10D64" w:rsidRPr="0059719A">
        <w:rPr>
          <w:rFonts w:ascii="Times New Roman" w:hAnsi="Times New Roman" w:cs="Times New Roman"/>
          <w:sz w:val="24"/>
          <w:szCs w:val="24"/>
        </w:rPr>
        <w:t xml:space="preserve">штатных </w:t>
      </w:r>
      <w:r w:rsidRPr="0059719A">
        <w:rPr>
          <w:rFonts w:ascii="Times New Roman" w:hAnsi="Times New Roman" w:cs="Times New Roman"/>
          <w:sz w:val="24"/>
          <w:szCs w:val="24"/>
        </w:rPr>
        <w:t>работников</w:t>
      </w:r>
      <w:proofErr w:type="gramEnd"/>
      <w:r w:rsidRPr="0059719A">
        <w:rPr>
          <w:rFonts w:ascii="Times New Roman" w:hAnsi="Times New Roman" w:cs="Times New Roman"/>
          <w:sz w:val="24"/>
          <w:szCs w:val="24"/>
        </w:rPr>
        <w:t xml:space="preserve"> </w:t>
      </w:r>
      <w:r w:rsidR="00D10D64" w:rsidRPr="0059719A">
        <w:rPr>
          <w:rFonts w:ascii="Times New Roman" w:hAnsi="Times New Roman" w:cs="Times New Roman"/>
          <w:sz w:val="24"/>
          <w:szCs w:val="24"/>
        </w:rPr>
        <w:t xml:space="preserve">состоящих в трудовых отношениях с </w:t>
      </w:r>
      <w:r w:rsidR="00D5019F" w:rsidRPr="0059719A">
        <w:rPr>
          <w:rFonts w:ascii="Times New Roman" w:hAnsi="Times New Roman" w:cs="Times New Roman"/>
          <w:sz w:val="24"/>
          <w:szCs w:val="24"/>
        </w:rPr>
        <w:t>работодателем, включая</w:t>
      </w:r>
      <w:r w:rsidRPr="0059719A">
        <w:rPr>
          <w:rFonts w:ascii="Times New Roman" w:hAnsi="Times New Roman" w:cs="Times New Roman"/>
          <w:sz w:val="24"/>
          <w:szCs w:val="24"/>
        </w:rPr>
        <w:t xml:space="preserve"> работников его </w:t>
      </w:r>
      <w:r w:rsidR="00BB1B8B">
        <w:rPr>
          <w:rFonts w:ascii="Times New Roman" w:hAnsi="Times New Roman" w:cs="Times New Roman"/>
          <w:sz w:val="24"/>
          <w:szCs w:val="24"/>
        </w:rPr>
        <w:t xml:space="preserve">филиалов и </w:t>
      </w:r>
      <w:r w:rsidRPr="0059719A">
        <w:rPr>
          <w:rFonts w:ascii="Times New Roman" w:hAnsi="Times New Roman" w:cs="Times New Roman"/>
          <w:sz w:val="24"/>
          <w:szCs w:val="24"/>
        </w:rPr>
        <w:t>обособленных структурных подразделений.</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1.6. Не допускается направление в служебную командировку следующих категорий работников </w:t>
      </w:r>
      <w:r w:rsidR="00D05FC6" w:rsidRPr="0059719A">
        <w:rPr>
          <w:rFonts w:ascii="Times New Roman" w:hAnsi="Times New Roman" w:cs="Times New Roman"/>
          <w:sz w:val="24"/>
          <w:szCs w:val="24"/>
        </w:rPr>
        <w:t>университета</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беременных женщин (</w:t>
      </w:r>
      <w:hyperlink r:id="rId12" w:history="1">
        <w:r w:rsidRPr="0059719A">
          <w:rPr>
            <w:rFonts w:ascii="Times New Roman" w:hAnsi="Times New Roman" w:cs="Times New Roman"/>
            <w:sz w:val="24"/>
            <w:szCs w:val="24"/>
          </w:rPr>
          <w:t>ч. 1 ст. 259</w:t>
        </w:r>
      </w:hyperlink>
      <w:r w:rsidRPr="0059719A">
        <w:rPr>
          <w:rFonts w:ascii="Times New Roman" w:hAnsi="Times New Roman" w:cs="Times New Roman"/>
          <w:sz w:val="24"/>
          <w:szCs w:val="24"/>
        </w:rPr>
        <w:t xml:space="preserve"> ТК РФ, </w:t>
      </w:r>
      <w:hyperlink r:id="rId13"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1 п. 14</w:t>
        </w:r>
      </w:hyperlink>
      <w:r w:rsidRPr="0059719A">
        <w:rPr>
          <w:rFonts w:ascii="Times New Roman" w:hAnsi="Times New Roman" w:cs="Times New Roman"/>
          <w:sz w:val="24"/>
          <w:szCs w:val="24"/>
        </w:rPr>
        <w:t xml:space="preserve"> Постановления Пленума Верховного Суда РФ от 28.01.2014 N 1);</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работников в возрасте до 18 лет (</w:t>
      </w:r>
      <w:hyperlink r:id="rId14" w:history="1">
        <w:r w:rsidRPr="0059719A">
          <w:rPr>
            <w:rFonts w:ascii="Times New Roman" w:hAnsi="Times New Roman" w:cs="Times New Roman"/>
            <w:sz w:val="24"/>
            <w:szCs w:val="24"/>
          </w:rPr>
          <w:t>ст. 268</w:t>
        </w:r>
      </w:hyperlink>
      <w:r w:rsidRPr="0059719A">
        <w:rPr>
          <w:rFonts w:ascii="Times New Roman" w:hAnsi="Times New Roman" w:cs="Times New Roman"/>
          <w:sz w:val="24"/>
          <w:szCs w:val="24"/>
        </w:rPr>
        <w:t xml:space="preserve"> ТК РФ, </w:t>
      </w:r>
      <w:hyperlink r:id="rId15"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1 п. 14</w:t>
        </w:r>
      </w:hyperlink>
      <w:r w:rsidRPr="0059719A">
        <w:rPr>
          <w:rFonts w:ascii="Times New Roman" w:hAnsi="Times New Roman" w:cs="Times New Roman"/>
          <w:sz w:val="24"/>
          <w:szCs w:val="24"/>
        </w:rPr>
        <w:t xml:space="preserve"> Постановления Пленума Верховного Суда РФ от 28.01.2014 N 1).</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lastRenderedPageBreak/>
        <w:t xml:space="preserve">1.7. Направление в служебную командировку следующих категорий работников </w:t>
      </w:r>
      <w:r w:rsidR="00D05FC6" w:rsidRPr="0059719A">
        <w:rPr>
          <w:rFonts w:ascii="Times New Roman" w:hAnsi="Times New Roman" w:cs="Times New Roman"/>
          <w:sz w:val="24"/>
          <w:szCs w:val="24"/>
        </w:rPr>
        <w:t>университета</w:t>
      </w:r>
      <w:r w:rsidRPr="0059719A">
        <w:rPr>
          <w:rFonts w:ascii="Times New Roman" w:hAnsi="Times New Roman" w:cs="Times New Roman"/>
          <w:sz w:val="24"/>
          <w:szCs w:val="24"/>
        </w:rPr>
        <w:t xml:space="preserve"> допускается только при определенных условиях:</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8"/>
      <w:bookmarkEnd w:id="0"/>
      <w:r w:rsidRPr="0059719A">
        <w:rPr>
          <w:rFonts w:ascii="Times New Roman" w:hAnsi="Times New Roman" w:cs="Times New Roman"/>
          <w:sz w:val="24"/>
          <w:szCs w:val="24"/>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6" w:history="1">
        <w:r w:rsidRPr="0059719A">
          <w:rPr>
            <w:rFonts w:ascii="Times New Roman" w:hAnsi="Times New Roman" w:cs="Times New Roman"/>
            <w:sz w:val="24"/>
            <w:szCs w:val="24"/>
          </w:rPr>
          <w:t>ч. 2 ст. 259</w:t>
        </w:r>
      </w:hyperlink>
      <w:r w:rsidRPr="0059719A">
        <w:rPr>
          <w:rFonts w:ascii="Times New Roman" w:hAnsi="Times New Roman" w:cs="Times New Roman"/>
          <w:sz w:val="24"/>
          <w:szCs w:val="24"/>
        </w:rPr>
        <w:t xml:space="preserve"> ТК РФ). Гарантия, предусмотренная в </w:t>
      </w:r>
      <w:hyperlink r:id="rId17" w:history="1">
        <w:r w:rsidRPr="0059719A">
          <w:rPr>
            <w:rFonts w:ascii="Times New Roman" w:hAnsi="Times New Roman" w:cs="Times New Roman"/>
            <w:sz w:val="24"/>
            <w:szCs w:val="24"/>
          </w:rPr>
          <w:t>ч. 2 ст. 259</w:t>
        </w:r>
      </w:hyperlink>
      <w:r w:rsidRPr="0059719A">
        <w:rPr>
          <w:rFonts w:ascii="Times New Roman" w:hAnsi="Times New Roman" w:cs="Times New Roman"/>
          <w:sz w:val="24"/>
          <w:szCs w:val="24"/>
        </w:rPr>
        <w:t xml:space="preserve">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8" w:history="1">
        <w:r w:rsidRPr="0059719A">
          <w:rPr>
            <w:rFonts w:ascii="Times New Roman" w:hAnsi="Times New Roman" w:cs="Times New Roman"/>
            <w:sz w:val="24"/>
            <w:szCs w:val="24"/>
          </w:rPr>
          <w:t>ч. 2</w:t>
        </w:r>
      </w:hyperlink>
      <w:r w:rsidRPr="0059719A">
        <w:rPr>
          <w:rFonts w:ascii="Times New Roman" w:hAnsi="Times New Roman" w:cs="Times New Roman"/>
          <w:sz w:val="24"/>
          <w:szCs w:val="24"/>
        </w:rPr>
        <w:t xml:space="preserve">, </w:t>
      </w:r>
      <w:hyperlink r:id="rId19" w:history="1">
        <w:r w:rsidRPr="0059719A">
          <w:rPr>
            <w:rFonts w:ascii="Times New Roman" w:hAnsi="Times New Roman" w:cs="Times New Roman"/>
            <w:sz w:val="24"/>
            <w:szCs w:val="24"/>
          </w:rPr>
          <w:t>3 ст. 259</w:t>
        </w:r>
      </w:hyperlink>
      <w:r w:rsidRPr="0059719A">
        <w:rPr>
          <w:rFonts w:ascii="Times New Roman" w:hAnsi="Times New Roman" w:cs="Times New Roman"/>
          <w:sz w:val="24"/>
          <w:szCs w:val="24"/>
        </w:rPr>
        <w:t xml:space="preserve">, </w:t>
      </w:r>
      <w:hyperlink r:id="rId20" w:history="1">
        <w:r w:rsidRPr="0059719A">
          <w:rPr>
            <w:rFonts w:ascii="Times New Roman" w:hAnsi="Times New Roman" w:cs="Times New Roman"/>
            <w:sz w:val="24"/>
            <w:szCs w:val="24"/>
          </w:rPr>
          <w:t>ст. 264</w:t>
        </w:r>
      </w:hyperlink>
      <w:r w:rsidRPr="0059719A">
        <w:rPr>
          <w:rFonts w:ascii="Times New Roman" w:hAnsi="Times New Roman" w:cs="Times New Roman"/>
          <w:sz w:val="24"/>
          <w:szCs w:val="24"/>
        </w:rPr>
        <w:t xml:space="preserve"> ТК РФ, </w:t>
      </w:r>
      <w:hyperlink r:id="rId21"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2 п. 14</w:t>
        </w:r>
      </w:hyperlink>
      <w:r w:rsidRPr="0059719A">
        <w:rPr>
          <w:rFonts w:ascii="Times New Roman" w:hAnsi="Times New Roman" w:cs="Times New Roman"/>
          <w:sz w:val="24"/>
          <w:szCs w:val="24"/>
        </w:rPr>
        <w:t xml:space="preserve"> Постановления Пленума Верховного Суда РФ от 28.01.2014 N 1);</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работников-инвалидов - если направление в командировку не противоречит их индивидуальной программе реабилитации (</w:t>
      </w:r>
      <w:hyperlink r:id="rId22" w:history="1">
        <w:r w:rsidRPr="0059719A">
          <w:rPr>
            <w:rFonts w:ascii="Times New Roman" w:hAnsi="Times New Roman" w:cs="Times New Roman"/>
            <w:sz w:val="24"/>
            <w:szCs w:val="24"/>
          </w:rPr>
          <w:t>ч. 1 ст. 23</w:t>
        </w:r>
      </w:hyperlink>
      <w:r w:rsidRPr="0059719A">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работников, зарегистрированных в качестве кандидатов в выборный орган, - если командировка не выпадает на период проведения выборов (</w:t>
      </w:r>
      <w:hyperlink r:id="rId23" w:history="1">
        <w:r w:rsidRPr="0059719A">
          <w:rPr>
            <w:rFonts w:ascii="Times New Roman" w:hAnsi="Times New Roman" w:cs="Times New Roman"/>
            <w:sz w:val="24"/>
            <w:szCs w:val="24"/>
          </w:rPr>
          <w:t>п. 2 ст. 41</w:t>
        </w:r>
      </w:hyperlink>
      <w:r w:rsidRPr="0059719A">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работников в период действия ученического договора - если служебная командировка непосредственно связана с ученичеством (</w:t>
      </w:r>
      <w:hyperlink r:id="rId24" w:history="1">
        <w:r w:rsidRPr="0059719A">
          <w:rPr>
            <w:rFonts w:ascii="Times New Roman" w:hAnsi="Times New Roman" w:cs="Times New Roman"/>
            <w:sz w:val="24"/>
            <w:szCs w:val="24"/>
          </w:rPr>
          <w:t>ч. 3 ст. 203</w:t>
        </w:r>
      </w:hyperlink>
      <w:r w:rsidRPr="0059719A">
        <w:rPr>
          <w:rFonts w:ascii="Times New Roman" w:hAnsi="Times New Roman" w:cs="Times New Roman"/>
          <w:sz w:val="24"/>
          <w:szCs w:val="24"/>
        </w:rPr>
        <w:t xml:space="preserve"> ТК РФ).</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1.8.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которому) он командирован.</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1.9. Положение вступает в силу с момента его утверждения </w:t>
      </w:r>
      <w:r w:rsidR="0003797B" w:rsidRPr="0059719A">
        <w:rPr>
          <w:rFonts w:ascii="Times New Roman" w:hAnsi="Times New Roman" w:cs="Times New Roman"/>
          <w:sz w:val="24"/>
          <w:szCs w:val="24"/>
        </w:rPr>
        <w:t>ректором</w:t>
      </w:r>
      <w:r w:rsidRPr="0059719A">
        <w:rPr>
          <w:rFonts w:ascii="Times New Roman" w:hAnsi="Times New Roman" w:cs="Times New Roman"/>
          <w:sz w:val="24"/>
          <w:szCs w:val="24"/>
        </w:rPr>
        <w:t xml:space="preserve"> и действует до его отмены приказом </w:t>
      </w:r>
      <w:r w:rsidR="00D05FC6" w:rsidRPr="0059719A">
        <w:rPr>
          <w:rFonts w:ascii="Times New Roman" w:hAnsi="Times New Roman" w:cs="Times New Roman"/>
          <w:sz w:val="24"/>
          <w:szCs w:val="24"/>
        </w:rPr>
        <w:t>ректора университета</w:t>
      </w:r>
      <w:r w:rsidRPr="0059719A">
        <w:rPr>
          <w:rFonts w:ascii="Times New Roman" w:hAnsi="Times New Roman" w:cs="Times New Roman"/>
          <w:sz w:val="24"/>
          <w:szCs w:val="24"/>
        </w:rPr>
        <w:t xml:space="preserve"> или до введения нового Положения о служебных командировках.</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1.10. Внесение изменений в действующее Положение производится приказом </w:t>
      </w:r>
      <w:r w:rsidR="00D05FC6" w:rsidRPr="0059719A">
        <w:rPr>
          <w:rFonts w:ascii="Times New Roman" w:hAnsi="Times New Roman" w:cs="Times New Roman"/>
          <w:sz w:val="24"/>
          <w:szCs w:val="24"/>
        </w:rPr>
        <w:t>ректора университета</w:t>
      </w:r>
      <w:r w:rsidRPr="0059719A">
        <w:rPr>
          <w:rFonts w:ascii="Times New Roman" w:hAnsi="Times New Roman" w:cs="Times New Roman"/>
          <w:sz w:val="24"/>
          <w:szCs w:val="24"/>
        </w:rPr>
        <w:t>. Изменения вступают в силу с момента подписания соответствующего приказа.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46"/>
      <w:bookmarkEnd w:id="1"/>
      <w:r w:rsidRPr="0059719A">
        <w:rPr>
          <w:rFonts w:ascii="Times New Roman" w:hAnsi="Times New Roman" w:cs="Times New Roman"/>
          <w:bCs/>
          <w:sz w:val="24"/>
          <w:szCs w:val="24"/>
        </w:rPr>
        <w:t>2. ПОРЯДОК НАПРАВЛЕНИЯ РАБОТНИКОВ В СЛУЖЕБНЫЕ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48"/>
      <w:bookmarkEnd w:id="2"/>
      <w:r w:rsidRPr="0059719A">
        <w:rPr>
          <w:rFonts w:ascii="Times New Roman" w:hAnsi="Times New Roman" w:cs="Times New Roman"/>
          <w:sz w:val="24"/>
          <w:szCs w:val="24"/>
        </w:rPr>
        <w:t xml:space="preserve">2.1. В целях направления работника в служебную командировку руководитель подразделения, в котором работает командируемый работник, </w:t>
      </w:r>
      <w:r w:rsidR="003C40FA" w:rsidRPr="0059719A">
        <w:rPr>
          <w:rFonts w:ascii="Times New Roman" w:hAnsi="Times New Roman" w:cs="Times New Roman"/>
          <w:sz w:val="24"/>
          <w:szCs w:val="24"/>
        </w:rPr>
        <w:t xml:space="preserve">или сам работник </w:t>
      </w:r>
      <w:r w:rsidRPr="0059719A">
        <w:rPr>
          <w:rFonts w:ascii="Times New Roman" w:hAnsi="Times New Roman" w:cs="Times New Roman"/>
          <w:sz w:val="24"/>
          <w:szCs w:val="24"/>
        </w:rPr>
        <w:t xml:space="preserve">пишет на имя </w:t>
      </w:r>
      <w:r w:rsidR="0003797B" w:rsidRPr="0059719A">
        <w:rPr>
          <w:rFonts w:ascii="Times New Roman" w:hAnsi="Times New Roman" w:cs="Times New Roman"/>
          <w:sz w:val="24"/>
          <w:szCs w:val="24"/>
        </w:rPr>
        <w:t>руководителя</w:t>
      </w:r>
      <w:r w:rsidR="004A7684" w:rsidRPr="0059719A">
        <w:rPr>
          <w:rFonts w:ascii="Times New Roman" w:hAnsi="Times New Roman" w:cs="Times New Roman"/>
          <w:sz w:val="24"/>
          <w:szCs w:val="24"/>
        </w:rPr>
        <w:t xml:space="preserve"> </w:t>
      </w:r>
      <w:r w:rsidRPr="0059719A">
        <w:rPr>
          <w:rFonts w:ascii="Times New Roman" w:hAnsi="Times New Roman" w:cs="Times New Roman"/>
          <w:sz w:val="24"/>
          <w:szCs w:val="24"/>
        </w:rPr>
        <w:t>служебную записку</w:t>
      </w:r>
      <w:r w:rsidR="003C40FA" w:rsidRPr="0059719A">
        <w:rPr>
          <w:rFonts w:ascii="Times New Roman" w:hAnsi="Times New Roman" w:cs="Times New Roman"/>
          <w:sz w:val="24"/>
          <w:szCs w:val="24"/>
        </w:rPr>
        <w:t xml:space="preserve"> (заявление)</w:t>
      </w:r>
      <w:r w:rsidR="00D5019F" w:rsidRPr="0059719A">
        <w:rPr>
          <w:rFonts w:ascii="Times New Roman" w:hAnsi="Times New Roman" w:cs="Times New Roman"/>
          <w:sz w:val="24"/>
          <w:szCs w:val="24"/>
        </w:rPr>
        <w:t>(Приложение1)</w:t>
      </w:r>
      <w:r w:rsidRPr="0059719A">
        <w:rPr>
          <w:rFonts w:ascii="Times New Roman" w:hAnsi="Times New Roman" w:cs="Times New Roman"/>
          <w:sz w:val="24"/>
          <w:szCs w:val="24"/>
        </w:rPr>
        <w:t>, в которой указываются: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Ф.И.О. и должность работника</w:t>
      </w:r>
      <w:r w:rsidR="003C40FA" w:rsidRPr="0059719A">
        <w:rPr>
          <w:rFonts w:ascii="Times New Roman" w:hAnsi="Times New Roman" w:cs="Times New Roman"/>
          <w:sz w:val="24"/>
          <w:szCs w:val="24"/>
        </w:rPr>
        <w:t xml:space="preserve"> (в случае, когда работник занимает </w:t>
      </w:r>
      <w:r w:rsidR="000A29B7" w:rsidRPr="0059719A">
        <w:rPr>
          <w:rFonts w:ascii="Times New Roman" w:hAnsi="Times New Roman" w:cs="Times New Roman"/>
          <w:sz w:val="24"/>
          <w:szCs w:val="24"/>
        </w:rPr>
        <w:t>еще должность</w:t>
      </w:r>
      <w:r w:rsidR="003C40FA" w:rsidRPr="0059719A">
        <w:rPr>
          <w:rFonts w:ascii="Times New Roman" w:hAnsi="Times New Roman" w:cs="Times New Roman"/>
          <w:sz w:val="24"/>
          <w:szCs w:val="24"/>
        </w:rPr>
        <w:t xml:space="preserve"> по совместительству, указываются все должности через запятую)</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место командирования (наименование принимающей стороны и населенный пункт);</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цель командировки (содержание служебного поручения);</w:t>
      </w:r>
    </w:p>
    <w:p w:rsidR="000A29B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срок командировки</w:t>
      </w:r>
      <w:r w:rsidR="000A29B7" w:rsidRPr="0059719A">
        <w:rPr>
          <w:rFonts w:ascii="Times New Roman" w:hAnsi="Times New Roman" w:cs="Times New Roman"/>
          <w:sz w:val="24"/>
          <w:szCs w:val="24"/>
        </w:rPr>
        <w:t>;</w:t>
      </w:r>
    </w:p>
    <w:p w:rsidR="006B6487" w:rsidRPr="0059719A" w:rsidRDefault="000A29B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планируемая сумма затрат по командировке (проезд, проживание, суточные, организационные взносы и т.д.), при командировке для выполнения хозяйственного договора так же указывается источник выплат</w:t>
      </w:r>
      <w:r w:rsidR="006B6487" w:rsidRPr="0059719A">
        <w:rPr>
          <w:rFonts w:ascii="Times New Roman" w:hAnsi="Times New Roman" w:cs="Times New Roman"/>
          <w:sz w:val="24"/>
          <w:szCs w:val="24"/>
        </w:rPr>
        <w:t>.</w:t>
      </w:r>
    </w:p>
    <w:p w:rsidR="00D10D64" w:rsidRPr="0059719A" w:rsidRDefault="00F46040"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Убытие в командировки на личном автотранспорте работников университета осуществляется в виде исключения, и только с письменного разрешения </w:t>
      </w:r>
      <w:r w:rsidR="0003797B" w:rsidRPr="0059719A">
        <w:rPr>
          <w:rFonts w:ascii="Times New Roman" w:hAnsi="Times New Roman" w:cs="Times New Roman"/>
          <w:sz w:val="24"/>
          <w:szCs w:val="24"/>
        </w:rPr>
        <w:t>руководителя</w:t>
      </w:r>
      <w:r w:rsidRPr="0059719A">
        <w:rPr>
          <w:rFonts w:ascii="Times New Roman" w:hAnsi="Times New Roman" w:cs="Times New Roman"/>
          <w:sz w:val="24"/>
          <w:szCs w:val="24"/>
        </w:rPr>
        <w:t>. Работники университета, убывающие в командировку на личном автотранспорте обязаны</w:t>
      </w:r>
      <w:r w:rsidR="00242AE0" w:rsidRPr="0059719A">
        <w:rPr>
          <w:rFonts w:ascii="Times New Roman" w:hAnsi="Times New Roman" w:cs="Times New Roman"/>
          <w:sz w:val="24"/>
          <w:szCs w:val="24"/>
        </w:rPr>
        <w:t xml:space="preserve"> </w:t>
      </w:r>
      <w:r w:rsidR="00BA4DE5" w:rsidRPr="0059719A">
        <w:rPr>
          <w:rFonts w:ascii="Times New Roman" w:hAnsi="Times New Roman" w:cs="Times New Roman"/>
          <w:sz w:val="24"/>
          <w:szCs w:val="24"/>
        </w:rPr>
        <w:t>заключить с Университетом договор (Приложение2)</w:t>
      </w:r>
      <w:r w:rsidR="002F1B2F" w:rsidRPr="0059719A">
        <w:rPr>
          <w:rFonts w:ascii="Times New Roman" w:hAnsi="Times New Roman" w:cs="Times New Roman"/>
          <w:sz w:val="24"/>
          <w:szCs w:val="24"/>
        </w:rPr>
        <w:t>.</w:t>
      </w:r>
      <w:r w:rsidR="00953F9C" w:rsidRPr="0059719A">
        <w:rPr>
          <w:rFonts w:ascii="Times New Roman" w:hAnsi="Times New Roman" w:cs="Times New Roman"/>
          <w:sz w:val="24"/>
          <w:szCs w:val="24"/>
        </w:rPr>
        <w:t xml:space="preserve"> </w:t>
      </w:r>
    </w:p>
    <w:p w:rsidR="00723557" w:rsidRPr="0059719A" w:rsidRDefault="00F46040"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Заявление на командировку и служебное </w:t>
      </w:r>
      <w:r w:rsidR="00FB57F6" w:rsidRPr="0059719A">
        <w:rPr>
          <w:rFonts w:ascii="Times New Roman" w:hAnsi="Times New Roman" w:cs="Times New Roman"/>
          <w:sz w:val="24"/>
          <w:szCs w:val="24"/>
        </w:rPr>
        <w:t>поручение</w:t>
      </w:r>
      <w:r w:rsidR="004A7684" w:rsidRPr="0059719A">
        <w:rPr>
          <w:rFonts w:ascii="Times New Roman" w:hAnsi="Times New Roman" w:cs="Times New Roman"/>
          <w:sz w:val="24"/>
          <w:szCs w:val="24"/>
        </w:rPr>
        <w:t xml:space="preserve"> </w:t>
      </w:r>
      <w:r w:rsidR="0003797B" w:rsidRPr="0059719A">
        <w:rPr>
          <w:rFonts w:ascii="Times New Roman" w:hAnsi="Times New Roman" w:cs="Times New Roman"/>
          <w:sz w:val="24"/>
          <w:szCs w:val="24"/>
        </w:rPr>
        <w:t xml:space="preserve">(Приложение 3) </w:t>
      </w:r>
      <w:r w:rsidRPr="0059719A">
        <w:rPr>
          <w:rFonts w:ascii="Times New Roman" w:hAnsi="Times New Roman" w:cs="Times New Roman"/>
          <w:sz w:val="24"/>
          <w:szCs w:val="24"/>
        </w:rPr>
        <w:t>подписывает руководитель структурного подразделения</w:t>
      </w:r>
      <w:r w:rsidR="00BB4157" w:rsidRPr="0059719A">
        <w:rPr>
          <w:rFonts w:ascii="Times New Roman" w:hAnsi="Times New Roman" w:cs="Times New Roman"/>
          <w:sz w:val="24"/>
          <w:szCs w:val="24"/>
        </w:rPr>
        <w:t xml:space="preserve"> </w:t>
      </w:r>
      <w:r w:rsidRPr="0059719A">
        <w:rPr>
          <w:rFonts w:ascii="Times New Roman" w:hAnsi="Times New Roman" w:cs="Times New Roman"/>
          <w:sz w:val="24"/>
          <w:szCs w:val="24"/>
        </w:rPr>
        <w:t>(кафедра, лаборатория, отдел),</w:t>
      </w:r>
      <w:r w:rsidR="00981E56" w:rsidRPr="0059719A">
        <w:rPr>
          <w:rFonts w:ascii="Times New Roman" w:hAnsi="Times New Roman" w:cs="Times New Roman"/>
          <w:sz w:val="24"/>
          <w:szCs w:val="24"/>
        </w:rPr>
        <w:t xml:space="preserve"> рук</w:t>
      </w:r>
      <w:r w:rsidR="004A7684" w:rsidRPr="0059719A">
        <w:rPr>
          <w:rFonts w:ascii="Times New Roman" w:hAnsi="Times New Roman" w:cs="Times New Roman"/>
          <w:sz w:val="24"/>
          <w:szCs w:val="24"/>
        </w:rPr>
        <w:t>оводитель врем</w:t>
      </w:r>
      <w:r w:rsidR="00981E56" w:rsidRPr="0059719A">
        <w:rPr>
          <w:rFonts w:ascii="Times New Roman" w:hAnsi="Times New Roman" w:cs="Times New Roman"/>
          <w:sz w:val="24"/>
          <w:szCs w:val="24"/>
        </w:rPr>
        <w:t>енного творческого коллектива</w:t>
      </w:r>
      <w:r w:rsidR="004A7684" w:rsidRPr="0059719A">
        <w:rPr>
          <w:rFonts w:ascii="Times New Roman" w:hAnsi="Times New Roman" w:cs="Times New Roman"/>
          <w:sz w:val="24"/>
          <w:szCs w:val="24"/>
        </w:rPr>
        <w:t>,</w:t>
      </w:r>
      <w:r w:rsidRPr="0059719A">
        <w:rPr>
          <w:rFonts w:ascii="Times New Roman" w:hAnsi="Times New Roman" w:cs="Times New Roman"/>
          <w:sz w:val="24"/>
          <w:szCs w:val="24"/>
        </w:rPr>
        <w:t xml:space="preserve"> визируется главным бухгалтером с указанием источника </w:t>
      </w:r>
      <w:r w:rsidRPr="0059719A">
        <w:rPr>
          <w:rFonts w:ascii="Times New Roman" w:hAnsi="Times New Roman" w:cs="Times New Roman"/>
          <w:sz w:val="24"/>
          <w:szCs w:val="24"/>
        </w:rPr>
        <w:lastRenderedPageBreak/>
        <w:t xml:space="preserve">финансирования и затем передается на рассмотрение </w:t>
      </w:r>
      <w:r w:rsidR="00D54AD4" w:rsidRPr="0059719A">
        <w:rPr>
          <w:rFonts w:ascii="Times New Roman" w:hAnsi="Times New Roman" w:cs="Times New Roman"/>
          <w:sz w:val="24"/>
          <w:szCs w:val="24"/>
        </w:rPr>
        <w:t>руководителю</w:t>
      </w:r>
      <w:r w:rsidRPr="0059719A">
        <w:rPr>
          <w:rFonts w:ascii="Times New Roman" w:hAnsi="Times New Roman" w:cs="Times New Roman"/>
          <w:sz w:val="24"/>
          <w:szCs w:val="24"/>
        </w:rPr>
        <w:t xml:space="preserve">. Подписанные </w:t>
      </w:r>
      <w:r w:rsidR="00D54AD4"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xml:space="preserve"> заявление и служебное </w:t>
      </w:r>
      <w:r w:rsidR="00596460" w:rsidRPr="0059719A">
        <w:rPr>
          <w:rFonts w:ascii="Times New Roman" w:hAnsi="Times New Roman" w:cs="Times New Roman"/>
          <w:sz w:val="24"/>
          <w:szCs w:val="24"/>
        </w:rPr>
        <w:t>поручение</w:t>
      </w:r>
      <w:r w:rsidRPr="0059719A">
        <w:rPr>
          <w:rFonts w:ascii="Times New Roman" w:hAnsi="Times New Roman" w:cs="Times New Roman"/>
          <w:sz w:val="24"/>
          <w:szCs w:val="24"/>
        </w:rPr>
        <w:t xml:space="preserve"> подлежат передаче в канцелярию </w:t>
      </w:r>
      <w:r w:rsidRPr="008721A7">
        <w:rPr>
          <w:rFonts w:ascii="Times New Roman" w:hAnsi="Times New Roman" w:cs="Times New Roman"/>
          <w:sz w:val="24"/>
          <w:szCs w:val="24"/>
        </w:rPr>
        <w:t>университета не позднее, чем за одну неделю до начала командировки</w:t>
      </w:r>
      <w:r w:rsidR="00723557" w:rsidRPr="008721A7">
        <w:rPr>
          <w:rFonts w:ascii="Times New Roman" w:hAnsi="Times New Roman" w:cs="Times New Roman"/>
          <w:sz w:val="24"/>
          <w:szCs w:val="24"/>
        </w:rPr>
        <w:t>, в случае срочной</w:t>
      </w:r>
      <w:r w:rsidR="00723557" w:rsidRPr="0059719A">
        <w:rPr>
          <w:rFonts w:ascii="Times New Roman" w:hAnsi="Times New Roman" w:cs="Times New Roman"/>
          <w:sz w:val="24"/>
          <w:szCs w:val="24"/>
        </w:rPr>
        <w:t xml:space="preserve"> командировки не позднее чем за один рабочий день.</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2.2. </w:t>
      </w:r>
      <w:r w:rsidR="00D05FC6" w:rsidRPr="0059719A">
        <w:rPr>
          <w:rFonts w:ascii="Times New Roman" w:hAnsi="Times New Roman" w:cs="Times New Roman"/>
          <w:sz w:val="24"/>
          <w:szCs w:val="24"/>
        </w:rPr>
        <w:t>Работник</w:t>
      </w:r>
      <w:r w:rsidRPr="0059719A">
        <w:rPr>
          <w:rFonts w:ascii="Times New Roman" w:hAnsi="Times New Roman" w:cs="Times New Roman"/>
          <w:sz w:val="24"/>
          <w:szCs w:val="24"/>
        </w:rPr>
        <w:t xml:space="preserve">, являющийся в соответствии с </w:t>
      </w:r>
      <w:r w:rsidR="00CE3653" w:rsidRPr="0059719A">
        <w:rPr>
          <w:rFonts w:ascii="Times New Roman" w:hAnsi="Times New Roman" w:cs="Times New Roman"/>
          <w:sz w:val="24"/>
          <w:szCs w:val="24"/>
        </w:rPr>
        <w:t>дол</w:t>
      </w:r>
      <w:r w:rsidR="00F46040" w:rsidRPr="0059719A">
        <w:rPr>
          <w:rFonts w:ascii="Times New Roman" w:hAnsi="Times New Roman" w:cs="Times New Roman"/>
          <w:sz w:val="24"/>
          <w:szCs w:val="24"/>
        </w:rPr>
        <w:t xml:space="preserve">жностной инструкцией, трудовым договором и </w:t>
      </w:r>
      <w:r w:rsidRPr="0059719A">
        <w:rPr>
          <w:rFonts w:ascii="Times New Roman" w:hAnsi="Times New Roman" w:cs="Times New Roman"/>
          <w:sz w:val="24"/>
          <w:szCs w:val="24"/>
        </w:rPr>
        <w:t>приказом Работодателя ответственным за оформление документов</w:t>
      </w:r>
      <w:r w:rsidR="00242AE0" w:rsidRPr="0059719A">
        <w:rPr>
          <w:rFonts w:ascii="Times New Roman" w:hAnsi="Times New Roman" w:cs="Times New Roman"/>
          <w:sz w:val="24"/>
          <w:szCs w:val="24"/>
        </w:rPr>
        <w:t xml:space="preserve"> </w:t>
      </w:r>
      <w:r w:rsidRPr="0059719A">
        <w:rPr>
          <w:rFonts w:ascii="Times New Roman" w:hAnsi="Times New Roman" w:cs="Times New Roman"/>
          <w:sz w:val="24"/>
          <w:szCs w:val="24"/>
        </w:rPr>
        <w:t xml:space="preserve">и ведение журнала учета работников, выбывающих в служебные командировки из командирующей организации, после получения служебной записки, указанной в </w:t>
      </w:r>
      <w:hyperlink w:anchor="Par48" w:history="1">
        <w:r w:rsidRPr="0059719A">
          <w:rPr>
            <w:rFonts w:ascii="Times New Roman" w:hAnsi="Times New Roman" w:cs="Times New Roman"/>
            <w:sz w:val="24"/>
            <w:szCs w:val="24"/>
          </w:rPr>
          <w:t>п. 2.1</w:t>
        </w:r>
      </w:hyperlink>
      <w:r w:rsidRPr="0059719A">
        <w:rPr>
          <w:rFonts w:ascii="Times New Roman" w:hAnsi="Times New Roman" w:cs="Times New Roman"/>
          <w:sz w:val="24"/>
          <w:szCs w:val="24"/>
        </w:rPr>
        <w:t xml:space="preserve"> Положения, должен сделать следующее: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в случае направления в командировку работника, относящегося к категориям лиц, перечисленным в </w:t>
      </w:r>
      <w:hyperlink w:anchor="Par38"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2 п. 1.7</w:t>
        </w:r>
      </w:hyperlink>
      <w:r w:rsidRPr="0059719A">
        <w:rPr>
          <w:rFonts w:ascii="Times New Roman" w:hAnsi="Times New Roman" w:cs="Times New Roman"/>
          <w:sz w:val="24"/>
          <w:szCs w:val="24"/>
        </w:rPr>
        <w:t xml:space="preserve"> Положения, уведомить его о том, что он вправе отказаться от командировки, и запросить его письменное согласие на направление в командировку;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на основании утвержденного </w:t>
      </w:r>
      <w:r w:rsidR="00D54AD4"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xml:space="preserve"> служебного задания подготовить </w:t>
      </w:r>
      <w:r w:rsidR="00AF6A92" w:rsidRPr="0059719A">
        <w:rPr>
          <w:rFonts w:ascii="Times New Roman" w:hAnsi="Times New Roman" w:cs="Times New Roman"/>
          <w:sz w:val="24"/>
          <w:szCs w:val="24"/>
        </w:rPr>
        <w:t>приказ</w:t>
      </w:r>
      <w:r w:rsidRPr="0059719A">
        <w:rPr>
          <w:rFonts w:ascii="Times New Roman" w:hAnsi="Times New Roman" w:cs="Times New Roman"/>
          <w:sz w:val="24"/>
          <w:szCs w:val="24"/>
        </w:rPr>
        <w:t xml:space="preserve"> о направлении работника в командировку по </w:t>
      </w:r>
      <w:hyperlink r:id="rId25" w:history="1">
        <w:r w:rsidRPr="0059719A">
          <w:rPr>
            <w:rFonts w:ascii="Times New Roman" w:hAnsi="Times New Roman" w:cs="Times New Roman"/>
            <w:sz w:val="24"/>
            <w:szCs w:val="24"/>
          </w:rPr>
          <w:t>форме N Т-9</w:t>
        </w:r>
      </w:hyperlink>
      <w:r w:rsidRPr="0059719A">
        <w:rPr>
          <w:rFonts w:ascii="Times New Roman" w:hAnsi="Times New Roman" w:cs="Times New Roman"/>
          <w:sz w:val="24"/>
          <w:szCs w:val="24"/>
        </w:rPr>
        <w:t xml:space="preserve"> (при направлении нескольких работников - по </w:t>
      </w:r>
      <w:hyperlink r:id="rId26" w:history="1">
        <w:r w:rsidRPr="0059719A">
          <w:rPr>
            <w:rFonts w:ascii="Times New Roman" w:hAnsi="Times New Roman" w:cs="Times New Roman"/>
            <w:sz w:val="24"/>
            <w:szCs w:val="24"/>
          </w:rPr>
          <w:t>форме N Т-9а</w:t>
        </w:r>
      </w:hyperlink>
      <w:r w:rsidRPr="0059719A">
        <w:rPr>
          <w:rFonts w:ascii="Times New Roman" w:hAnsi="Times New Roman" w:cs="Times New Roman"/>
          <w:sz w:val="24"/>
          <w:szCs w:val="24"/>
        </w:rPr>
        <w:t>), утвержденной Постановлением Госком</w:t>
      </w:r>
      <w:r w:rsidR="00CE3653" w:rsidRPr="0059719A">
        <w:rPr>
          <w:rFonts w:ascii="Times New Roman" w:hAnsi="Times New Roman" w:cs="Times New Roman"/>
          <w:sz w:val="24"/>
          <w:szCs w:val="24"/>
        </w:rPr>
        <w:t>стата России от 05.01.2004 N 1</w:t>
      </w:r>
      <w:r w:rsidRPr="0059719A">
        <w:rPr>
          <w:rFonts w:ascii="Times New Roman" w:hAnsi="Times New Roman" w:cs="Times New Roman"/>
          <w:sz w:val="24"/>
          <w:szCs w:val="24"/>
        </w:rPr>
        <w:t xml:space="preserve">, после чего передать </w:t>
      </w:r>
      <w:r w:rsidR="00790E9F" w:rsidRPr="0059719A">
        <w:rPr>
          <w:rFonts w:ascii="Times New Roman" w:hAnsi="Times New Roman" w:cs="Times New Roman"/>
          <w:sz w:val="24"/>
          <w:szCs w:val="24"/>
        </w:rPr>
        <w:t>приказ</w:t>
      </w:r>
      <w:r w:rsidRPr="0059719A">
        <w:rPr>
          <w:rFonts w:ascii="Times New Roman" w:hAnsi="Times New Roman" w:cs="Times New Roman"/>
          <w:sz w:val="24"/>
          <w:szCs w:val="24"/>
        </w:rPr>
        <w:t xml:space="preserve"> на подпись </w:t>
      </w:r>
      <w:r w:rsidR="00D54AD4" w:rsidRPr="0059719A">
        <w:rPr>
          <w:rFonts w:ascii="Times New Roman" w:hAnsi="Times New Roman" w:cs="Times New Roman"/>
          <w:sz w:val="24"/>
          <w:szCs w:val="24"/>
        </w:rPr>
        <w:t>руководителю</w:t>
      </w:r>
      <w:r w:rsidRPr="0059719A">
        <w:rPr>
          <w:rFonts w:ascii="Times New Roman" w:hAnsi="Times New Roman" w:cs="Times New Roman"/>
          <w:sz w:val="24"/>
          <w:szCs w:val="24"/>
        </w:rPr>
        <w:t>.</w:t>
      </w:r>
    </w:p>
    <w:p w:rsidR="005D4F3E" w:rsidRPr="0059719A" w:rsidRDefault="006B6487" w:rsidP="007235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ознакомить командируемого работника с приказом о направлении в командировку </w:t>
      </w:r>
      <w:r w:rsidRPr="008721A7">
        <w:rPr>
          <w:rFonts w:ascii="Times New Roman" w:hAnsi="Times New Roman" w:cs="Times New Roman"/>
          <w:sz w:val="24"/>
          <w:szCs w:val="24"/>
        </w:rPr>
        <w:t>(</w:t>
      </w:r>
      <w:hyperlink r:id="rId27" w:history="1">
        <w:r w:rsidRPr="008721A7">
          <w:rPr>
            <w:rFonts w:ascii="Times New Roman" w:hAnsi="Times New Roman" w:cs="Times New Roman"/>
            <w:sz w:val="24"/>
            <w:szCs w:val="24"/>
          </w:rPr>
          <w:t>форма N Т-9</w:t>
        </w:r>
      </w:hyperlink>
      <w:r w:rsidRPr="008721A7">
        <w:rPr>
          <w:rFonts w:ascii="Times New Roman" w:hAnsi="Times New Roman" w:cs="Times New Roman"/>
          <w:sz w:val="24"/>
          <w:szCs w:val="24"/>
        </w:rPr>
        <w:t xml:space="preserve"> или </w:t>
      </w:r>
      <w:hyperlink r:id="rId28" w:history="1">
        <w:r w:rsidRPr="008721A7">
          <w:rPr>
            <w:rFonts w:ascii="Times New Roman" w:hAnsi="Times New Roman" w:cs="Times New Roman"/>
            <w:sz w:val="24"/>
            <w:szCs w:val="24"/>
          </w:rPr>
          <w:t>N Т-9а</w:t>
        </w:r>
      </w:hyperlink>
      <w:r w:rsidR="00CE3653" w:rsidRPr="008721A7">
        <w:rPr>
          <w:rFonts w:ascii="Times New Roman" w:hAnsi="Times New Roman" w:cs="Times New Roman"/>
          <w:sz w:val="24"/>
          <w:szCs w:val="24"/>
        </w:rPr>
        <w:t xml:space="preserve">) </w:t>
      </w:r>
      <w:r w:rsidRPr="008721A7">
        <w:rPr>
          <w:rFonts w:ascii="Times New Roman" w:hAnsi="Times New Roman" w:cs="Times New Roman"/>
          <w:sz w:val="24"/>
          <w:szCs w:val="24"/>
        </w:rPr>
        <w:t xml:space="preserve">не </w:t>
      </w:r>
      <w:r w:rsidR="00BA4DE5" w:rsidRPr="008721A7">
        <w:rPr>
          <w:rFonts w:ascii="Times New Roman" w:hAnsi="Times New Roman" w:cs="Times New Roman"/>
          <w:sz w:val="24"/>
          <w:szCs w:val="24"/>
        </w:rPr>
        <w:t>позднее, чем</w:t>
      </w:r>
      <w:r w:rsidRPr="008721A7">
        <w:rPr>
          <w:rFonts w:ascii="Times New Roman" w:hAnsi="Times New Roman" w:cs="Times New Roman"/>
          <w:sz w:val="24"/>
          <w:szCs w:val="24"/>
        </w:rPr>
        <w:t xml:space="preserve"> за четыре рабочих</w:t>
      </w:r>
      <w:r w:rsidR="00723557" w:rsidRPr="008721A7">
        <w:rPr>
          <w:rFonts w:ascii="Times New Roman" w:hAnsi="Times New Roman" w:cs="Times New Roman"/>
          <w:sz w:val="24"/>
          <w:szCs w:val="24"/>
        </w:rPr>
        <w:t xml:space="preserve"> (в случае срочной командировки</w:t>
      </w:r>
      <w:r w:rsidR="00723557" w:rsidRPr="0059719A">
        <w:rPr>
          <w:rFonts w:ascii="Times New Roman" w:hAnsi="Times New Roman" w:cs="Times New Roman"/>
          <w:sz w:val="24"/>
          <w:szCs w:val="24"/>
        </w:rPr>
        <w:t xml:space="preserve"> не позднее чем за один рабочий день)</w:t>
      </w:r>
      <w:r w:rsidRPr="0059719A">
        <w:rPr>
          <w:rFonts w:ascii="Times New Roman" w:hAnsi="Times New Roman" w:cs="Times New Roman"/>
          <w:sz w:val="24"/>
          <w:szCs w:val="24"/>
        </w:rPr>
        <w:t xml:space="preserve"> дня до начала командировки;</w:t>
      </w:r>
      <w:r w:rsidR="00CA25ED" w:rsidRPr="0059719A">
        <w:rPr>
          <w:rFonts w:ascii="Times New Roman" w:hAnsi="Times New Roman" w:cs="Times New Roman"/>
          <w:sz w:val="24"/>
          <w:szCs w:val="24"/>
        </w:rPr>
        <w:t xml:space="preserve"> </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29" w:history="1">
        <w:r w:rsidRPr="0059719A">
          <w:rPr>
            <w:rFonts w:ascii="Times New Roman" w:hAnsi="Times New Roman" w:cs="Times New Roman"/>
            <w:sz w:val="24"/>
            <w:szCs w:val="24"/>
          </w:rPr>
          <w:t>ст. 113</w:t>
        </w:r>
      </w:hyperlink>
      <w:r w:rsidRPr="0059719A">
        <w:rPr>
          <w:rFonts w:ascii="Times New Roman" w:hAnsi="Times New Roman" w:cs="Times New Roman"/>
          <w:sz w:val="24"/>
          <w:szCs w:val="24"/>
        </w:rPr>
        <w:t xml:space="preserve"> ТК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передать копию приказа о направлении работника в командировку (</w:t>
      </w:r>
      <w:hyperlink r:id="rId30" w:history="1">
        <w:r w:rsidRPr="0059719A">
          <w:rPr>
            <w:rFonts w:ascii="Times New Roman" w:hAnsi="Times New Roman" w:cs="Times New Roman"/>
            <w:sz w:val="24"/>
            <w:szCs w:val="24"/>
          </w:rPr>
          <w:t>форма N Т-9</w:t>
        </w:r>
      </w:hyperlink>
      <w:r w:rsidRPr="0059719A">
        <w:rPr>
          <w:rFonts w:ascii="Times New Roman" w:hAnsi="Times New Roman" w:cs="Times New Roman"/>
          <w:sz w:val="24"/>
          <w:szCs w:val="24"/>
        </w:rPr>
        <w:t xml:space="preserve"> или </w:t>
      </w:r>
      <w:hyperlink r:id="rId31" w:history="1">
        <w:r w:rsidRPr="0059719A">
          <w:rPr>
            <w:rFonts w:ascii="Times New Roman" w:hAnsi="Times New Roman" w:cs="Times New Roman"/>
            <w:sz w:val="24"/>
            <w:szCs w:val="24"/>
          </w:rPr>
          <w:t>N Т-9а</w:t>
        </w:r>
      </w:hyperlink>
      <w:r w:rsidRPr="0059719A">
        <w:rPr>
          <w:rFonts w:ascii="Times New Roman" w:hAnsi="Times New Roman" w:cs="Times New Roman"/>
          <w:sz w:val="24"/>
          <w:szCs w:val="24"/>
        </w:rPr>
        <w:t xml:space="preserve">) в </w:t>
      </w:r>
      <w:r w:rsidR="00AF6A92" w:rsidRPr="0059719A">
        <w:rPr>
          <w:rFonts w:ascii="Times New Roman" w:hAnsi="Times New Roman" w:cs="Times New Roman"/>
          <w:sz w:val="24"/>
          <w:szCs w:val="24"/>
        </w:rPr>
        <w:t>Управление кадров</w:t>
      </w:r>
      <w:r w:rsidRPr="0059719A">
        <w:rPr>
          <w:rFonts w:ascii="Times New Roman" w:hAnsi="Times New Roman" w:cs="Times New Roman"/>
          <w:sz w:val="24"/>
          <w:szCs w:val="24"/>
        </w:rPr>
        <w:t xml:space="preserve">, копию приказа о направлении работника в командировку и </w:t>
      </w:r>
      <w:r w:rsidRPr="008721A7">
        <w:rPr>
          <w:rFonts w:ascii="Times New Roman" w:hAnsi="Times New Roman" w:cs="Times New Roman"/>
          <w:sz w:val="24"/>
          <w:szCs w:val="24"/>
        </w:rPr>
        <w:t>служебного задания - в бухгалтерию не позднее чем за четыре рабочих</w:t>
      </w:r>
      <w:r w:rsidR="00F755E1" w:rsidRPr="008721A7">
        <w:rPr>
          <w:rFonts w:ascii="Times New Roman" w:hAnsi="Times New Roman" w:cs="Times New Roman"/>
          <w:sz w:val="24"/>
          <w:szCs w:val="24"/>
        </w:rPr>
        <w:t xml:space="preserve"> (в случае срочной</w:t>
      </w:r>
      <w:r w:rsidR="00F755E1" w:rsidRPr="0059719A">
        <w:rPr>
          <w:rFonts w:ascii="Times New Roman" w:hAnsi="Times New Roman" w:cs="Times New Roman"/>
          <w:sz w:val="24"/>
          <w:szCs w:val="24"/>
        </w:rPr>
        <w:t xml:space="preserve"> командировки не позднее чем за один рабочий день) </w:t>
      </w:r>
      <w:r w:rsidRPr="0059719A">
        <w:rPr>
          <w:rFonts w:ascii="Times New Roman" w:hAnsi="Times New Roman" w:cs="Times New Roman"/>
          <w:sz w:val="24"/>
          <w:szCs w:val="24"/>
        </w:rPr>
        <w:t>дня до начала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внести сведения об убытии работника в командировку в журнал учета работников, выбывающих в служебные командировки из командирующей организации (</w:t>
      </w:r>
      <w:hyperlink r:id="rId32" w:history="1">
        <w:r w:rsidRPr="0059719A">
          <w:rPr>
            <w:rFonts w:ascii="Times New Roman" w:hAnsi="Times New Roman" w:cs="Times New Roman"/>
            <w:sz w:val="24"/>
            <w:szCs w:val="24"/>
          </w:rPr>
          <w:t>форма</w:t>
        </w:r>
      </w:hyperlink>
      <w:r w:rsidRPr="0059719A">
        <w:rPr>
          <w:rFonts w:ascii="Times New Roman" w:hAnsi="Times New Roman" w:cs="Times New Roman"/>
          <w:sz w:val="24"/>
          <w:szCs w:val="24"/>
        </w:rPr>
        <w:t xml:space="preserve"> журнала утверждена Приказом </w:t>
      </w:r>
      <w:proofErr w:type="spellStart"/>
      <w:r w:rsidRPr="0059719A">
        <w:rPr>
          <w:rFonts w:ascii="Times New Roman" w:hAnsi="Times New Roman" w:cs="Times New Roman"/>
          <w:sz w:val="24"/>
          <w:szCs w:val="24"/>
        </w:rPr>
        <w:t>Минздравсоцразвития</w:t>
      </w:r>
      <w:proofErr w:type="spellEnd"/>
      <w:r w:rsidRPr="0059719A">
        <w:rPr>
          <w:rFonts w:ascii="Times New Roman" w:hAnsi="Times New Roman" w:cs="Times New Roman"/>
          <w:sz w:val="24"/>
          <w:szCs w:val="24"/>
        </w:rPr>
        <w:t xml:space="preserve"> России от 11.09.2009 N 739н (Приложение N </w:t>
      </w:r>
      <w:r w:rsidR="00FB57F6" w:rsidRPr="0059719A">
        <w:rPr>
          <w:rFonts w:ascii="Times New Roman" w:hAnsi="Times New Roman" w:cs="Times New Roman"/>
          <w:sz w:val="24"/>
          <w:szCs w:val="24"/>
        </w:rPr>
        <w:t>4</w:t>
      </w:r>
      <w:r w:rsidRPr="0059719A">
        <w:rPr>
          <w:rFonts w:ascii="Times New Roman" w:hAnsi="Times New Roman" w:cs="Times New Roman"/>
          <w:sz w:val="24"/>
          <w:szCs w:val="24"/>
        </w:rPr>
        <w:t>).</w:t>
      </w:r>
    </w:p>
    <w:p w:rsidR="006B6487" w:rsidRPr="0059719A" w:rsidRDefault="00AF6A92"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2"/>
      <w:bookmarkEnd w:id="3"/>
      <w:r w:rsidRPr="0059719A">
        <w:rPr>
          <w:rFonts w:ascii="Times New Roman" w:hAnsi="Times New Roman" w:cs="Times New Roman"/>
          <w:sz w:val="24"/>
          <w:szCs w:val="24"/>
        </w:rPr>
        <w:t>2.</w:t>
      </w:r>
      <w:r w:rsidR="002F1B2F" w:rsidRPr="0059719A">
        <w:rPr>
          <w:rFonts w:ascii="Times New Roman" w:hAnsi="Times New Roman" w:cs="Times New Roman"/>
          <w:sz w:val="24"/>
          <w:szCs w:val="24"/>
        </w:rPr>
        <w:t>3</w:t>
      </w:r>
      <w:r w:rsidR="006B6487" w:rsidRPr="0059719A">
        <w:rPr>
          <w:rFonts w:ascii="Times New Roman" w:hAnsi="Times New Roman" w:cs="Times New Roman"/>
          <w:sz w:val="24"/>
          <w:szCs w:val="24"/>
        </w:rPr>
        <w:t>. Кассир организации не позднее чем за два рабочих дня до дня начала командировки выдает командируемому работнику под отчет по расходному кассовому ордеру денежные средства (денежный аванс)</w:t>
      </w:r>
      <w:r w:rsidR="00BA4DE5" w:rsidRPr="0059719A">
        <w:rPr>
          <w:rFonts w:ascii="Times New Roman" w:hAnsi="Times New Roman" w:cs="Times New Roman"/>
          <w:sz w:val="24"/>
          <w:szCs w:val="24"/>
        </w:rPr>
        <w:t>,</w:t>
      </w:r>
      <w:r w:rsidR="006B6487" w:rsidRPr="0059719A">
        <w:rPr>
          <w:rFonts w:ascii="Times New Roman" w:hAnsi="Times New Roman" w:cs="Times New Roman"/>
          <w:sz w:val="24"/>
          <w:szCs w:val="24"/>
        </w:rPr>
        <w:t xml:space="preserve"> на основании заявления данного работника, завизированного </w:t>
      </w:r>
      <w:r w:rsidR="00D54AD4" w:rsidRPr="0059719A">
        <w:rPr>
          <w:rFonts w:ascii="Times New Roman" w:hAnsi="Times New Roman" w:cs="Times New Roman"/>
          <w:sz w:val="24"/>
          <w:szCs w:val="24"/>
        </w:rPr>
        <w:t>руководителем</w:t>
      </w:r>
      <w:r w:rsidR="002F1B2F"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По заявлению работника допускается выдача денежного аванса не через кассу организации, а путем перечисления денежных средств на его зарплатную банковскую карту.</w:t>
      </w:r>
    </w:p>
    <w:p w:rsidR="006B6487" w:rsidRPr="0059719A" w:rsidRDefault="00AF6A92"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8"/>
      <w:bookmarkEnd w:id="4"/>
      <w:r w:rsidRPr="0059719A">
        <w:rPr>
          <w:rFonts w:ascii="Times New Roman" w:hAnsi="Times New Roman" w:cs="Times New Roman"/>
          <w:sz w:val="24"/>
          <w:szCs w:val="24"/>
        </w:rPr>
        <w:t>2.</w:t>
      </w:r>
      <w:r w:rsidR="00E05744" w:rsidRPr="0059719A">
        <w:rPr>
          <w:rFonts w:ascii="Times New Roman" w:hAnsi="Times New Roman" w:cs="Times New Roman"/>
          <w:sz w:val="24"/>
          <w:szCs w:val="24"/>
        </w:rPr>
        <w:t>4</w:t>
      </w:r>
      <w:r w:rsidR="006B6487" w:rsidRPr="0059719A">
        <w:rPr>
          <w:rFonts w:ascii="Times New Roman" w:hAnsi="Times New Roman" w:cs="Times New Roman"/>
          <w:sz w:val="24"/>
          <w:szCs w:val="24"/>
        </w:rPr>
        <w:t>. По возвращении из командировки работник в течение трех рабочих дней:</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w:t>
      </w:r>
      <w:r w:rsidR="00D374A8" w:rsidRPr="0059719A">
        <w:rPr>
          <w:rFonts w:ascii="Times New Roman" w:hAnsi="Times New Roman" w:cs="Times New Roman"/>
          <w:sz w:val="24"/>
          <w:szCs w:val="24"/>
        </w:rPr>
        <w:t>подписывает у руководителя структурного подразделения</w:t>
      </w:r>
      <w:r w:rsidR="003A29FC" w:rsidRPr="0059719A">
        <w:rPr>
          <w:rFonts w:ascii="Times New Roman" w:hAnsi="Times New Roman" w:cs="Times New Roman"/>
          <w:sz w:val="24"/>
          <w:szCs w:val="24"/>
        </w:rPr>
        <w:t xml:space="preserve"> </w:t>
      </w:r>
      <w:r w:rsidRPr="0059719A">
        <w:rPr>
          <w:rFonts w:ascii="Times New Roman" w:hAnsi="Times New Roman" w:cs="Times New Roman"/>
          <w:sz w:val="24"/>
          <w:szCs w:val="24"/>
        </w:rPr>
        <w:t xml:space="preserve">служебное </w:t>
      </w:r>
      <w:r w:rsidR="00596460" w:rsidRPr="0059719A">
        <w:rPr>
          <w:rFonts w:ascii="Times New Roman" w:hAnsi="Times New Roman" w:cs="Times New Roman"/>
          <w:sz w:val="24"/>
          <w:szCs w:val="24"/>
        </w:rPr>
        <w:t>поручение</w:t>
      </w:r>
      <w:r w:rsidR="00D374A8" w:rsidRPr="0059719A">
        <w:rPr>
          <w:rFonts w:ascii="Times New Roman" w:hAnsi="Times New Roman" w:cs="Times New Roman"/>
          <w:sz w:val="24"/>
          <w:szCs w:val="24"/>
        </w:rPr>
        <w:t xml:space="preserve"> с</w:t>
      </w:r>
      <w:r w:rsidRPr="0059719A">
        <w:rPr>
          <w:rFonts w:ascii="Times New Roman" w:hAnsi="Times New Roman" w:cs="Times New Roman"/>
          <w:sz w:val="24"/>
          <w:szCs w:val="24"/>
        </w:rPr>
        <w:t xml:space="preserve"> отчетом о вы</w:t>
      </w:r>
      <w:r w:rsidR="00BA4DE5" w:rsidRPr="0059719A">
        <w:rPr>
          <w:rFonts w:ascii="Times New Roman" w:hAnsi="Times New Roman" w:cs="Times New Roman"/>
          <w:sz w:val="24"/>
          <w:szCs w:val="24"/>
        </w:rPr>
        <w:t>полненной в командировке работе</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представляет в бухгалтерию авансовый отчет об израсходованных в связи с командировкой суммах.</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Авансовый отчет </w:t>
      </w:r>
      <w:hyperlink r:id="rId33" w:history="1"/>
      <w:r w:rsidRPr="0059719A">
        <w:rPr>
          <w:rFonts w:ascii="Times New Roman" w:hAnsi="Times New Roman" w:cs="Times New Roman"/>
          <w:sz w:val="24"/>
          <w:szCs w:val="24"/>
        </w:rPr>
        <w:t>сдается в бухгалтерию с приложением следующих документов:</w:t>
      </w:r>
    </w:p>
    <w:p w:rsidR="00D374A8" w:rsidRPr="0059719A" w:rsidRDefault="00D374A8"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служебное </w:t>
      </w:r>
      <w:r w:rsidR="00596460" w:rsidRPr="0059719A">
        <w:rPr>
          <w:rFonts w:ascii="Times New Roman" w:hAnsi="Times New Roman" w:cs="Times New Roman"/>
          <w:sz w:val="24"/>
          <w:szCs w:val="24"/>
        </w:rPr>
        <w:t>поручение</w:t>
      </w:r>
      <w:r w:rsidRPr="0059719A">
        <w:rPr>
          <w:rFonts w:ascii="Times New Roman" w:hAnsi="Times New Roman" w:cs="Times New Roman"/>
          <w:sz w:val="24"/>
          <w:szCs w:val="24"/>
        </w:rPr>
        <w:t xml:space="preserve"> с отчетом о выполненной в командировке работе, подписанное руководителем структурного подразделения;</w:t>
      </w:r>
    </w:p>
    <w:p w:rsidR="006B6487" w:rsidRPr="0059719A" w:rsidRDefault="00D374A8"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21A7">
        <w:rPr>
          <w:rFonts w:ascii="Times New Roman" w:hAnsi="Times New Roman" w:cs="Times New Roman"/>
          <w:sz w:val="24"/>
          <w:szCs w:val="24"/>
        </w:rPr>
        <w:t xml:space="preserve">- </w:t>
      </w:r>
      <w:r w:rsidR="00CE3653" w:rsidRPr="008721A7">
        <w:rPr>
          <w:rFonts w:ascii="Times New Roman" w:hAnsi="Times New Roman" w:cs="Times New Roman"/>
          <w:sz w:val="24"/>
          <w:szCs w:val="24"/>
        </w:rPr>
        <w:t>маршрутного листа</w:t>
      </w:r>
      <w:r w:rsidR="00242AE0" w:rsidRPr="008721A7">
        <w:rPr>
          <w:rFonts w:ascii="Times New Roman" w:hAnsi="Times New Roman" w:cs="Times New Roman"/>
          <w:sz w:val="24"/>
          <w:szCs w:val="24"/>
        </w:rPr>
        <w:t xml:space="preserve"> </w:t>
      </w:r>
      <w:r w:rsidR="006B6487" w:rsidRPr="008721A7">
        <w:rPr>
          <w:rFonts w:ascii="Times New Roman" w:hAnsi="Times New Roman" w:cs="Times New Roman"/>
          <w:sz w:val="24"/>
          <w:szCs w:val="24"/>
        </w:rPr>
        <w:t xml:space="preserve">с </w:t>
      </w:r>
      <w:proofErr w:type="gramStart"/>
      <w:r w:rsidR="006B6487" w:rsidRPr="008721A7">
        <w:rPr>
          <w:rFonts w:ascii="Times New Roman" w:hAnsi="Times New Roman" w:cs="Times New Roman"/>
          <w:sz w:val="24"/>
          <w:szCs w:val="24"/>
        </w:rPr>
        <w:t xml:space="preserve">отметками </w:t>
      </w:r>
      <w:r w:rsidR="003A29FC" w:rsidRPr="008721A7">
        <w:rPr>
          <w:rFonts w:ascii="Times New Roman" w:hAnsi="Times New Roman" w:cs="Times New Roman"/>
          <w:sz w:val="24"/>
          <w:szCs w:val="24"/>
        </w:rPr>
        <w:t xml:space="preserve"> </w:t>
      </w:r>
      <w:r w:rsidR="006B6487" w:rsidRPr="008721A7">
        <w:rPr>
          <w:rFonts w:ascii="Times New Roman" w:hAnsi="Times New Roman" w:cs="Times New Roman"/>
          <w:sz w:val="24"/>
          <w:szCs w:val="24"/>
        </w:rPr>
        <w:t>о</w:t>
      </w:r>
      <w:proofErr w:type="gramEnd"/>
      <w:r w:rsidR="006B6487" w:rsidRPr="008721A7">
        <w:rPr>
          <w:rFonts w:ascii="Times New Roman" w:hAnsi="Times New Roman" w:cs="Times New Roman"/>
          <w:sz w:val="24"/>
          <w:szCs w:val="24"/>
        </w:rPr>
        <w:t xml:space="preserve"> датах прибытия работника в место командирования</w:t>
      </w:r>
      <w:r w:rsidR="006B6487" w:rsidRPr="0059719A">
        <w:rPr>
          <w:rFonts w:ascii="Times New Roman" w:hAnsi="Times New Roman" w:cs="Times New Roman"/>
          <w:sz w:val="24"/>
          <w:szCs w:val="24"/>
        </w:rPr>
        <w:t xml:space="preserve"> и выбытия из него</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документа о найме жилого помещения;</w:t>
      </w:r>
    </w:p>
    <w:p w:rsidR="00E05744"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документов на проезд (в том числе посадочных т</w:t>
      </w:r>
      <w:r w:rsidR="008721A7">
        <w:rPr>
          <w:rFonts w:ascii="Times New Roman" w:hAnsi="Times New Roman" w:cs="Times New Roman"/>
          <w:sz w:val="24"/>
          <w:szCs w:val="24"/>
        </w:rPr>
        <w:t>алонов, страхование);</w:t>
      </w:r>
    </w:p>
    <w:p w:rsidR="006B6487" w:rsidRPr="0059719A" w:rsidRDefault="00E05744"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w:t>
      </w:r>
      <w:r w:rsidR="006B6487" w:rsidRPr="0059719A">
        <w:rPr>
          <w:rFonts w:ascii="Times New Roman" w:hAnsi="Times New Roman" w:cs="Times New Roman"/>
          <w:sz w:val="24"/>
          <w:szCs w:val="24"/>
        </w:rPr>
        <w:t xml:space="preserve">других документов, подтверждающих произведенные работником с разрешения или </w:t>
      </w:r>
      <w:r w:rsidR="006B6487" w:rsidRPr="0059719A">
        <w:rPr>
          <w:rFonts w:ascii="Times New Roman" w:hAnsi="Times New Roman" w:cs="Times New Roman"/>
          <w:sz w:val="24"/>
          <w:szCs w:val="24"/>
        </w:rPr>
        <w:lastRenderedPageBreak/>
        <w:t>ведома работодателя расходы в связи со служебной командировкой.</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2.</w:t>
      </w:r>
      <w:r w:rsidR="00E05744" w:rsidRPr="0059719A">
        <w:rPr>
          <w:rFonts w:ascii="Times New Roman" w:hAnsi="Times New Roman" w:cs="Times New Roman"/>
          <w:sz w:val="24"/>
          <w:szCs w:val="24"/>
        </w:rPr>
        <w:t>5</w:t>
      </w:r>
      <w:r w:rsidRPr="0059719A">
        <w:rPr>
          <w:rFonts w:ascii="Times New Roman" w:hAnsi="Times New Roman" w:cs="Times New Roman"/>
          <w:sz w:val="24"/>
          <w:szCs w:val="24"/>
        </w:rPr>
        <w:t xml:space="preserve">. Бухгалтер после получения от работника документов, перечисленных в </w:t>
      </w:r>
      <w:hyperlink w:anchor="Par68" w:history="1">
        <w:r w:rsidRPr="0059719A">
          <w:rPr>
            <w:rFonts w:ascii="Times New Roman" w:hAnsi="Times New Roman" w:cs="Times New Roman"/>
            <w:sz w:val="24"/>
            <w:szCs w:val="24"/>
          </w:rPr>
          <w:t>п. 2.</w:t>
        </w:r>
      </w:hyperlink>
      <w:r w:rsidR="00E05744" w:rsidRPr="0059719A">
        <w:rPr>
          <w:rFonts w:ascii="Times New Roman" w:hAnsi="Times New Roman" w:cs="Times New Roman"/>
          <w:sz w:val="24"/>
          <w:szCs w:val="24"/>
        </w:rPr>
        <w:t>4</w:t>
      </w:r>
      <w:r w:rsidR="00242AE0" w:rsidRPr="0059719A">
        <w:rPr>
          <w:rFonts w:ascii="Times New Roman" w:hAnsi="Times New Roman" w:cs="Times New Roman"/>
          <w:sz w:val="24"/>
          <w:szCs w:val="24"/>
        </w:rPr>
        <w:t xml:space="preserve"> </w:t>
      </w:r>
      <w:r w:rsidR="00D374A8" w:rsidRPr="0059719A">
        <w:rPr>
          <w:rFonts w:ascii="Times New Roman" w:hAnsi="Times New Roman" w:cs="Times New Roman"/>
          <w:sz w:val="24"/>
          <w:szCs w:val="24"/>
        </w:rPr>
        <w:t>Положения проверяет</w:t>
      </w:r>
      <w:r w:rsidRPr="0059719A">
        <w:rPr>
          <w:rFonts w:ascii="Times New Roman" w:hAnsi="Times New Roman" w:cs="Times New Roman"/>
          <w:sz w:val="24"/>
          <w:szCs w:val="24"/>
        </w:rPr>
        <w:t xml:space="preserve"> авансовый отчет и все приложенные к нему документы;</w:t>
      </w:r>
      <w:r w:rsidR="003A29FC" w:rsidRPr="0059719A">
        <w:rPr>
          <w:rFonts w:ascii="Times New Roman" w:hAnsi="Times New Roman" w:cs="Times New Roman"/>
          <w:sz w:val="24"/>
          <w:szCs w:val="24"/>
        </w:rPr>
        <w:t xml:space="preserve"> </w:t>
      </w:r>
      <w:r w:rsidR="00D63A36" w:rsidRPr="0059719A">
        <w:rPr>
          <w:rFonts w:ascii="Times New Roman" w:hAnsi="Times New Roman" w:cs="Times New Roman"/>
          <w:sz w:val="24"/>
          <w:szCs w:val="24"/>
        </w:rPr>
        <w:t xml:space="preserve">передает их на утверждение </w:t>
      </w:r>
      <w:r w:rsidR="00D54AD4" w:rsidRPr="0059719A">
        <w:rPr>
          <w:rFonts w:ascii="Times New Roman" w:hAnsi="Times New Roman" w:cs="Times New Roman"/>
          <w:sz w:val="24"/>
          <w:szCs w:val="24"/>
        </w:rPr>
        <w:t>руководителю</w:t>
      </w:r>
      <w:r w:rsidR="00D63A36" w:rsidRPr="0059719A">
        <w:rPr>
          <w:rFonts w:ascii="Times New Roman" w:hAnsi="Times New Roman" w:cs="Times New Roman"/>
          <w:sz w:val="24"/>
          <w:szCs w:val="24"/>
        </w:rPr>
        <w:t xml:space="preserve"> или уполномоченному на утверждение отчета лицу.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Остаток неиспользованного аванса работник сдает в кассу организации по приходному кассовому ордеру. Перерасход по авансовому отчету выдается работнику по расходному кассовому ордеру через кассу либо путем перечисления денежных средств на его зарплатную банковскую карту.</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81"/>
      <w:bookmarkEnd w:id="5"/>
      <w:r w:rsidRPr="0059719A">
        <w:rPr>
          <w:rFonts w:ascii="Times New Roman" w:hAnsi="Times New Roman" w:cs="Times New Roman"/>
          <w:bCs/>
          <w:sz w:val="24"/>
          <w:szCs w:val="24"/>
        </w:rPr>
        <w:t>3. СРОК СЛУЖЕБНОЙ КОМАНДИРОВКИ</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3.1. Срок командировки и режим выполнения работником служебного задания в период командировки определяет руководитель подразделения, в котором работает командируемый работник,</w:t>
      </w:r>
      <w:r w:rsidR="003A29FC" w:rsidRPr="0059719A">
        <w:rPr>
          <w:rFonts w:ascii="Times New Roman" w:hAnsi="Times New Roman" w:cs="Times New Roman"/>
          <w:sz w:val="24"/>
          <w:szCs w:val="24"/>
        </w:rPr>
        <w:t xml:space="preserve"> руководитель вре</w:t>
      </w:r>
      <w:r w:rsidR="00EC4BE5" w:rsidRPr="0059719A">
        <w:rPr>
          <w:rFonts w:ascii="Times New Roman" w:hAnsi="Times New Roman" w:cs="Times New Roman"/>
          <w:sz w:val="24"/>
          <w:szCs w:val="24"/>
        </w:rPr>
        <w:t xml:space="preserve">менного творческого коллектива </w:t>
      </w:r>
      <w:r w:rsidRPr="0059719A">
        <w:rPr>
          <w:rFonts w:ascii="Times New Roman" w:hAnsi="Times New Roman" w:cs="Times New Roman"/>
          <w:sz w:val="24"/>
          <w:szCs w:val="24"/>
        </w:rPr>
        <w:t xml:space="preserve">по согласованию с </w:t>
      </w:r>
      <w:r w:rsidR="00D54AD4"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3.2.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3.3. Срок пребывания работника в служебной командировке указывается в служебной записке, предусмотренной </w:t>
      </w:r>
      <w:hyperlink w:anchor="Par48" w:history="1">
        <w:r w:rsidRPr="0059719A">
          <w:rPr>
            <w:rFonts w:ascii="Times New Roman" w:hAnsi="Times New Roman" w:cs="Times New Roman"/>
            <w:sz w:val="24"/>
            <w:szCs w:val="24"/>
          </w:rPr>
          <w:t>п. 2.1</w:t>
        </w:r>
      </w:hyperlink>
      <w:r w:rsidRPr="0059719A">
        <w:rPr>
          <w:rFonts w:ascii="Times New Roman" w:hAnsi="Times New Roman" w:cs="Times New Roman"/>
          <w:sz w:val="24"/>
          <w:szCs w:val="24"/>
        </w:rPr>
        <w:t xml:space="preserve"> Положения, а также в служебном задании и приказе о направлении работника в командировку (</w:t>
      </w:r>
      <w:hyperlink r:id="rId34" w:history="1">
        <w:r w:rsidRPr="0059719A">
          <w:rPr>
            <w:rFonts w:ascii="Times New Roman" w:hAnsi="Times New Roman" w:cs="Times New Roman"/>
            <w:sz w:val="24"/>
            <w:szCs w:val="24"/>
          </w:rPr>
          <w:t>форма N Т-9</w:t>
        </w:r>
      </w:hyperlink>
      <w:r w:rsidRPr="0059719A">
        <w:rPr>
          <w:rFonts w:ascii="Times New Roman" w:hAnsi="Times New Roman" w:cs="Times New Roman"/>
          <w:sz w:val="24"/>
          <w:szCs w:val="24"/>
        </w:rPr>
        <w:t xml:space="preserve"> или </w:t>
      </w:r>
      <w:hyperlink r:id="rId35" w:history="1">
        <w:r w:rsidRPr="0059719A">
          <w:rPr>
            <w:rFonts w:ascii="Times New Roman" w:hAnsi="Times New Roman" w:cs="Times New Roman"/>
            <w:sz w:val="24"/>
            <w:szCs w:val="24"/>
          </w:rPr>
          <w:t>N Т-9а</w:t>
        </w:r>
      </w:hyperlink>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3.4. </w:t>
      </w:r>
      <w:r w:rsidR="00596460" w:rsidRPr="0059719A">
        <w:rPr>
          <w:rFonts w:ascii="Times New Roman" w:hAnsi="Times New Roman" w:cs="Times New Roman"/>
          <w:sz w:val="24"/>
          <w:szCs w:val="24"/>
        </w:rPr>
        <w:t>С</w:t>
      </w:r>
      <w:r w:rsidRPr="0059719A">
        <w:rPr>
          <w:rFonts w:ascii="Times New Roman" w:hAnsi="Times New Roman" w:cs="Times New Roman"/>
          <w:sz w:val="24"/>
          <w:szCs w:val="24"/>
        </w:rPr>
        <w:t xml:space="preserve">лужебное </w:t>
      </w:r>
      <w:r w:rsidR="00596460" w:rsidRPr="0059719A">
        <w:rPr>
          <w:rFonts w:ascii="Times New Roman" w:hAnsi="Times New Roman" w:cs="Times New Roman"/>
          <w:sz w:val="24"/>
          <w:szCs w:val="24"/>
        </w:rPr>
        <w:t>поручение</w:t>
      </w:r>
      <w:r w:rsidRPr="0059719A">
        <w:rPr>
          <w:rFonts w:ascii="Times New Roman" w:hAnsi="Times New Roman" w:cs="Times New Roman"/>
          <w:sz w:val="24"/>
          <w:szCs w:val="24"/>
        </w:rPr>
        <w:t xml:space="preserve"> находятся у работника в течение всего срока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Для подтверждения фактического срока пребывания работника в месте командирования в </w:t>
      </w:r>
      <w:r w:rsidR="0035522D" w:rsidRPr="0059719A">
        <w:rPr>
          <w:rFonts w:ascii="Times New Roman" w:hAnsi="Times New Roman" w:cs="Times New Roman"/>
          <w:sz w:val="24"/>
          <w:szCs w:val="24"/>
        </w:rPr>
        <w:t xml:space="preserve">маршрутном </w:t>
      </w:r>
      <w:r w:rsidR="00A439BE" w:rsidRPr="0059719A">
        <w:rPr>
          <w:rFonts w:ascii="Times New Roman" w:hAnsi="Times New Roman" w:cs="Times New Roman"/>
          <w:sz w:val="24"/>
          <w:szCs w:val="24"/>
        </w:rPr>
        <w:t>листе указываются</w:t>
      </w:r>
      <w:r w:rsidRPr="0059719A">
        <w:rPr>
          <w:rFonts w:ascii="Times New Roman" w:hAnsi="Times New Roman" w:cs="Times New Roman"/>
          <w:sz w:val="24"/>
          <w:szCs w:val="24"/>
        </w:rPr>
        <w:t xml:space="preserve"> даты прибытия в место командирования и выбытия из него.</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Если работник направлен в несколько организаций, расположенных в разных населенных пунктах, отметки в </w:t>
      </w:r>
      <w:r w:rsidR="0035522D" w:rsidRPr="0059719A">
        <w:rPr>
          <w:rFonts w:ascii="Times New Roman" w:hAnsi="Times New Roman" w:cs="Times New Roman"/>
          <w:sz w:val="24"/>
          <w:szCs w:val="24"/>
        </w:rPr>
        <w:t>маршрутном листе</w:t>
      </w:r>
      <w:r w:rsidRPr="0059719A">
        <w:rPr>
          <w:rFonts w:ascii="Times New Roman" w:hAnsi="Times New Roman" w:cs="Times New Roman"/>
          <w:sz w:val="24"/>
          <w:szCs w:val="24"/>
        </w:rPr>
        <w:t xml:space="preserve"> о датах приезда и выезда делаются в каждой организации.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В случае направления работника в командировку за пределы территории РФ фактический срок пребывания работника в месте командирования подтверждается иными документами, а именно:</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приказом (распоряжением) о направлении работника в служебную командировку;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служебным </w:t>
      </w:r>
      <w:r w:rsidR="00596460" w:rsidRPr="0059719A">
        <w:rPr>
          <w:rFonts w:ascii="Times New Roman" w:hAnsi="Times New Roman" w:cs="Times New Roman"/>
          <w:sz w:val="24"/>
          <w:szCs w:val="24"/>
        </w:rPr>
        <w:t>поручением</w:t>
      </w:r>
      <w:r w:rsidRPr="0059719A">
        <w:rPr>
          <w:rFonts w:ascii="Times New Roman" w:hAnsi="Times New Roman" w:cs="Times New Roman"/>
          <w:sz w:val="24"/>
          <w:szCs w:val="24"/>
        </w:rPr>
        <w:t xml:space="preserve"> для направления в командировку и отчетом о его выполнении;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проездными документами, из которых следуют даты прибытия и выбытия из места назначения;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lastRenderedPageBreak/>
        <w:t>- счетом гостиницы, подтверждающим период проживания в месте командирования;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отметками о пересечении границы РФ в загранпаспорте.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3.5. Вопрос о явке работника на работу в день выезда в командировку и в день приезда из нее решается по договоренности с работодателем.</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3.6.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w:t>
      </w:r>
      <w:r w:rsidR="008636EF" w:rsidRPr="0059719A">
        <w:rPr>
          <w:rFonts w:ascii="Times New Roman" w:hAnsi="Times New Roman" w:cs="Times New Roman"/>
          <w:sz w:val="24"/>
          <w:szCs w:val="24"/>
        </w:rPr>
        <w:t>университете</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00"/>
      <w:bookmarkEnd w:id="6"/>
      <w:r w:rsidRPr="0059719A">
        <w:rPr>
          <w:rFonts w:ascii="Times New Roman" w:hAnsi="Times New Roman" w:cs="Times New Roman"/>
          <w:bCs/>
          <w:sz w:val="24"/>
          <w:szCs w:val="24"/>
        </w:rPr>
        <w:t>4. ПРОДЛЕНИЕ СРОКА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2"/>
      <w:bookmarkEnd w:id="7"/>
      <w:r w:rsidRPr="0059719A">
        <w:rPr>
          <w:rFonts w:ascii="Times New Roman" w:hAnsi="Times New Roman" w:cs="Times New Roman"/>
          <w:sz w:val="24"/>
          <w:szCs w:val="24"/>
        </w:rPr>
        <w:t xml:space="preserve">4.1. В случае производственной необходимости в целях выполнения служебного поручения срок служебной командировки может быть продлен по распоряжению </w:t>
      </w:r>
      <w:r w:rsidR="00D54AD4" w:rsidRPr="0059719A">
        <w:rPr>
          <w:rFonts w:ascii="Times New Roman" w:hAnsi="Times New Roman" w:cs="Times New Roman"/>
          <w:sz w:val="24"/>
          <w:szCs w:val="24"/>
        </w:rPr>
        <w:t>руководителя</w:t>
      </w:r>
      <w:r w:rsidR="00D27903" w:rsidRPr="0059719A">
        <w:rPr>
          <w:rFonts w:ascii="Times New Roman" w:hAnsi="Times New Roman" w:cs="Times New Roman"/>
          <w:sz w:val="24"/>
          <w:szCs w:val="24"/>
        </w:rPr>
        <w:t xml:space="preserve"> или уполномоченного на это лицом.</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Для этого руководитель структурного подразделения, в котором работает командированный работник, пишет на имя </w:t>
      </w:r>
      <w:r w:rsidR="00D54AD4" w:rsidRPr="0059719A">
        <w:rPr>
          <w:rFonts w:ascii="Times New Roman" w:hAnsi="Times New Roman" w:cs="Times New Roman"/>
          <w:sz w:val="24"/>
          <w:szCs w:val="24"/>
        </w:rPr>
        <w:t>руководителя</w:t>
      </w:r>
      <w:r w:rsidRPr="0059719A">
        <w:rPr>
          <w:rFonts w:ascii="Times New Roman" w:hAnsi="Times New Roman" w:cs="Times New Roman"/>
          <w:sz w:val="24"/>
          <w:szCs w:val="24"/>
        </w:rPr>
        <w:t xml:space="preserve"> служебную записку о необходимости продления срока служебной командировки, указывая: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Ф.И.О. и должность командированного работника;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место командирования (наименование принимающей стороны и населенный пункт);</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основание служебной командировки (реквизиты приказа о командировке);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причину продления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срок, на который необходимо продлить командировку.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Завизированная </w:t>
      </w:r>
      <w:r w:rsidR="00D54AD4" w:rsidRPr="0059719A">
        <w:rPr>
          <w:rFonts w:ascii="Times New Roman" w:hAnsi="Times New Roman" w:cs="Times New Roman"/>
          <w:sz w:val="24"/>
          <w:szCs w:val="24"/>
        </w:rPr>
        <w:t xml:space="preserve">руководителем </w:t>
      </w:r>
      <w:r w:rsidRPr="0059719A">
        <w:rPr>
          <w:rFonts w:ascii="Times New Roman" w:hAnsi="Times New Roman" w:cs="Times New Roman"/>
          <w:sz w:val="24"/>
          <w:szCs w:val="24"/>
        </w:rPr>
        <w:t xml:space="preserve">служебная записка подлежит оперативной передаче в </w:t>
      </w:r>
      <w:r w:rsidR="00D27903" w:rsidRPr="0059719A">
        <w:rPr>
          <w:rFonts w:ascii="Times New Roman" w:hAnsi="Times New Roman" w:cs="Times New Roman"/>
          <w:sz w:val="24"/>
          <w:szCs w:val="24"/>
        </w:rPr>
        <w:t>канцелярию университета</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4.2. Работник, который в соответствии с должностной инструкцией, трудовым договором является ответственным за оформление документов, в целях продления служебной командировки должен сделать следующее: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в случае если командированный работник относится к одной из категорий лиц, перечисленных в </w:t>
      </w:r>
      <w:hyperlink w:anchor="Par38"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2 п. 1.7</w:t>
        </w:r>
      </w:hyperlink>
      <w:r w:rsidRPr="0059719A">
        <w:rPr>
          <w:rFonts w:ascii="Times New Roman" w:hAnsi="Times New Roman" w:cs="Times New Roman"/>
          <w:sz w:val="24"/>
          <w:szCs w:val="24"/>
        </w:rPr>
        <w:t xml:space="preserve"> Положения, запросить его согласие на продление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на основании завизированной </w:t>
      </w:r>
      <w:r w:rsidR="00015FFA" w:rsidRPr="0059719A">
        <w:rPr>
          <w:rFonts w:ascii="Times New Roman" w:hAnsi="Times New Roman" w:cs="Times New Roman"/>
          <w:sz w:val="24"/>
          <w:szCs w:val="24"/>
        </w:rPr>
        <w:t xml:space="preserve">руководителем </w:t>
      </w:r>
      <w:r w:rsidR="008636EF" w:rsidRPr="0059719A">
        <w:rPr>
          <w:rFonts w:ascii="Times New Roman" w:hAnsi="Times New Roman" w:cs="Times New Roman"/>
          <w:sz w:val="24"/>
          <w:szCs w:val="24"/>
        </w:rPr>
        <w:t xml:space="preserve">структурного подразделения </w:t>
      </w:r>
      <w:r w:rsidRPr="0059719A">
        <w:rPr>
          <w:rFonts w:ascii="Times New Roman" w:hAnsi="Times New Roman" w:cs="Times New Roman"/>
          <w:sz w:val="24"/>
          <w:szCs w:val="24"/>
        </w:rPr>
        <w:t xml:space="preserve">служебной записки, указанной в </w:t>
      </w:r>
      <w:hyperlink w:anchor="Par102" w:history="1">
        <w:r w:rsidRPr="0059719A">
          <w:rPr>
            <w:rFonts w:ascii="Times New Roman" w:hAnsi="Times New Roman" w:cs="Times New Roman"/>
            <w:sz w:val="24"/>
            <w:szCs w:val="24"/>
          </w:rPr>
          <w:t>п. 4.1</w:t>
        </w:r>
      </w:hyperlink>
      <w:r w:rsidRPr="0059719A">
        <w:rPr>
          <w:rFonts w:ascii="Times New Roman" w:hAnsi="Times New Roman" w:cs="Times New Roman"/>
          <w:sz w:val="24"/>
          <w:szCs w:val="24"/>
        </w:rPr>
        <w:t xml:space="preserve"> Положения, подготовить проект приказа о продлении срока командировки и передать его на подпись </w:t>
      </w:r>
      <w:r w:rsidR="00D54AD4" w:rsidRPr="0059719A">
        <w:rPr>
          <w:rFonts w:ascii="Times New Roman" w:hAnsi="Times New Roman" w:cs="Times New Roman"/>
          <w:sz w:val="24"/>
          <w:szCs w:val="24"/>
        </w:rPr>
        <w:t>руководителю</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4.3.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 Заявление работника должно быть согласовано с руководителем организации (по факсу, электронной почте). Размер денежного аванса в этом случае определяется в соответствии с </w:t>
      </w:r>
      <w:hyperlink w:anchor="Par148" w:history="1">
        <w:r w:rsidRPr="0059719A">
          <w:rPr>
            <w:rFonts w:ascii="Times New Roman" w:hAnsi="Times New Roman" w:cs="Times New Roman"/>
            <w:sz w:val="24"/>
            <w:szCs w:val="24"/>
          </w:rPr>
          <w:t>разд. 7</w:t>
        </w:r>
      </w:hyperlink>
      <w:r w:rsidRPr="0059719A">
        <w:rPr>
          <w:rFonts w:ascii="Times New Roman" w:hAnsi="Times New Roman" w:cs="Times New Roman"/>
          <w:sz w:val="24"/>
          <w:szCs w:val="24"/>
        </w:rPr>
        <w:t xml:space="preserve"> Положения.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Денежный аванс переводится на зарплатную банковскую карту работника или почтовым переводом.</w:t>
      </w: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17"/>
      <w:bookmarkEnd w:id="8"/>
      <w:r w:rsidRPr="0059719A">
        <w:rPr>
          <w:rFonts w:ascii="Times New Roman" w:hAnsi="Times New Roman" w:cs="Times New Roman"/>
          <w:bCs/>
          <w:sz w:val="24"/>
          <w:szCs w:val="24"/>
        </w:rPr>
        <w:t>5. ОТЗЫВ РАБОТНИКА ИЗ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19"/>
      <w:bookmarkEnd w:id="9"/>
      <w:r w:rsidRPr="0059719A">
        <w:rPr>
          <w:rFonts w:ascii="Times New Roman" w:hAnsi="Times New Roman" w:cs="Times New Roman"/>
          <w:sz w:val="24"/>
          <w:szCs w:val="24"/>
        </w:rPr>
        <w:t xml:space="preserve">5.1. В случае производственной необходимости работник может быть отозван из служебной командировки по распоряжению </w:t>
      </w:r>
      <w:r w:rsidR="00D54AD4" w:rsidRPr="0059719A">
        <w:rPr>
          <w:rFonts w:ascii="Times New Roman" w:hAnsi="Times New Roman" w:cs="Times New Roman"/>
          <w:sz w:val="24"/>
          <w:szCs w:val="24"/>
        </w:rPr>
        <w:t>руководителя</w:t>
      </w:r>
      <w:r w:rsidR="00D27903" w:rsidRPr="0059719A">
        <w:rPr>
          <w:rFonts w:ascii="Times New Roman" w:hAnsi="Times New Roman" w:cs="Times New Roman"/>
          <w:sz w:val="24"/>
          <w:szCs w:val="24"/>
        </w:rPr>
        <w:t xml:space="preserve"> университета</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Для этого руководитель структурного подразделения, в котором работает командированный работник, пишет на имя </w:t>
      </w:r>
      <w:r w:rsidR="00D54AD4" w:rsidRPr="0059719A">
        <w:rPr>
          <w:rFonts w:ascii="Times New Roman" w:hAnsi="Times New Roman" w:cs="Times New Roman"/>
          <w:sz w:val="24"/>
          <w:szCs w:val="24"/>
        </w:rPr>
        <w:t>руководителя</w:t>
      </w:r>
      <w:r w:rsidRPr="0059719A">
        <w:rPr>
          <w:rFonts w:ascii="Times New Roman" w:hAnsi="Times New Roman" w:cs="Times New Roman"/>
          <w:sz w:val="24"/>
          <w:szCs w:val="24"/>
        </w:rPr>
        <w:t xml:space="preserve"> служебную записку о необходимости отзыва работника из служебной командировки, указывая: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lastRenderedPageBreak/>
        <w:t>- Ф.И.О. и должность командированного работника;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место командирования (наименование принимающей стороны и населенный пункт);</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основание служебной командировки (реквизиты приказа о командировке);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причину отзыва из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дату, с которой необходимо отозвать работника из служебной командировки.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Завизированная </w:t>
      </w:r>
      <w:r w:rsidR="00D54AD4"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xml:space="preserve"> служебная записка подлежит оперативной передаче в </w:t>
      </w:r>
      <w:r w:rsidR="00D27903" w:rsidRPr="0059719A">
        <w:rPr>
          <w:rFonts w:ascii="Times New Roman" w:hAnsi="Times New Roman" w:cs="Times New Roman"/>
          <w:sz w:val="24"/>
          <w:szCs w:val="24"/>
        </w:rPr>
        <w:t>канцелярию университета.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5.2. Работник, который в соответствии с должностной инструкцией, трудовым договором является ответственным за оформление документов, в целях отзыва работника из служебной командировки должен сделать следующее:</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на основании завизированной </w:t>
      </w:r>
      <w:r w:rsidR="00D54AD4"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xml:space="preserve"> служебной записки, указанной в </w:t>
      </w:r>
      <w:hyperlink w:anchor="Par119" w:history="1">
        <w:r w:rsidRPr="0059719A">
          <w:rPr>
            <w:rFonts w:ascii="Times New Roman" w:hAnsi="Times New Roman" w:cs="Times New Roman"/>
            <w:sz w:val="24"/>
            <w:szCs w:val="24"/>
          </w:rPr>
          <w:t>п. 5.1</w:t>
        </w:r>
      </w:hyperlink>
      <w:r w:rsidRPr="0059719A">
        <w:rPr>
          <w:rFonts w:ascii="Times New Roman" w:hAnsi="Times New Roman" w:cs="Times New Roman"/>
          <w:sz w:val="24"/>
          <w:szCs w:val="24"/>
        </w:rPr>
        <w:t xml:space="preserve"> Положения, подготовить проект приказа об отзыве работника из командировки и передать его на подпись </w:t>
      </w:r>
      <w:r w:rsidR="00D54AD4" w:rsidRPr="0059719A">
        <w:rPr>
          <w:rFonts w:ascii="Times New Roman" w:hAnsi="Times New Roman" w:cs="Times New Roman"/>
          <w:sz w:val="24"/>
          <w:szCs w:val="24"/>
        </w:rPr>
        <w:t>руководителю</w:t>
      </w:r>
      <w:r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бухгалтерию.</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5.3. 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 Размер денежного аванса определяется в соответствии с </w:t>
      </w:r>
      <w:hyperlink w:anchor="Par148" w:history="1">
        <w:r w:rsidRPr="0059719A">
          <w:rPr>
            <w:rFonts w:ascii="Times New Roman" w:hAnsi="Times New Roman" w:cs="Times New Roman"/>
            <w:sz w:val="24"/>
            <w:szCs w:val="24"/>
          </w:rPr>
          <w:t>разд. 7</w:t>
        </w:r>
      </w:hyperlink>
      <w:r w:rsidRPr="0059719A">
        <w:rPr>
          <w:rFonts w:ascii="Times New Roman" w:hAnsi="Times New Roman" w:cs="Times New Roman"/>
          <w:sz w:val="24"/>
          <w:szCs w:val="24"/>
        </w:rPr>
        <w:t xml:space="preserve"> Положения.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Денежный аванс переводится на зарплатную банковскую карту работника или почтовым переводом.</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133"/>
      <w:bookmarkEnd w:id="10"/>
      <w:r w:rsidRPr="0059719A">
        <w:rPr>
          <w:rFonts w:ascii="Times New Roman" w:hAnsi="Times New Roman" w:cs="Times New Roman"/>
          <w:bCs/>
          <w:sz w:val="24"/>
          <w:szCs w:val="24"/>
        </w:rPr>
        <w:t>6. ГАРАНТИИ РАБОТНИКУ ПРИ НАПРАВЛЕНИИ</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r w:rsidRPr="0059719A">
        <w:rPr>
          <w:rFonts w:ascii="Times New Roman" w:hAnsi="Times New Roman" w:cs="Times New Roman"/>
          <w:bCs/>
          <w:sz w:val="24"/>
          <w:szCs w:val="24"/>
        </w:rPr>
        <w:t>В СЛУЖЕБНУЮ КОМАНДИРОВКУ</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6.1. При направлении в служебную командировку работнику предоставляются гарантии, предусмотренные Трудовым </w:t>
      </w:r>
      <w:hyperlink r:id="rId36" w:history="1">
        <w:r w:rsidRPr="0059719A">
          <w:rPr>
            <w:rFonts w:ascii="Times New Roman" w:hAnsi="Times New Roman" w:cs="Times New Roman"/>
            <w:sz w:val="24"/>
            <w:szCs w:val="24"/>
          </w:rPr>
          <w:t>кодексом</w:t>
        </w:r>
      </w:hyperlink>
      <w:r w:rsidRPr="0059719A">
        <w:rPr>
          <w:rFonts w:ascii="Times New Roman" w:hAnsi="Times New Roman" w:cs="Times New Roman"/>
          <w:sz w:val="24"/>
          <w:szCs w:val="24"/>
        </w:rPr>
        <w:t xml:space="preserve"> РФ и </w:t>
      </w:r>
      <w:hyperlink r:id="rId37" w:history="1">
        <w:r w:rsidRPr="0059719A">
          <w:rPr>
            <w:rFonts w:ascii="Times New Roman" w:hAnsi="Times New Roman" w:cs="Times New Roman"/>
            <w:sz w:val="24"/>
            <w:szCs w:val="24"/>
          </w:rPr>
          <w:t>Положением</w:t>
        </w:r>
      </w:hyperlink>
      <w:r w:rsidRPr="0059719A">
        <w:rPr>
          <w:rFonts w:ascii="Times New Roman" w:hAnsi="Times New Roman" w:cs="Times New Roman"/>
          <w:sz w:val="24"/>
          <w:szCs w:val="24"/>
        </w:rPr>
        <w:t xml:space="preserve"> об особенностях направления работников в служебные командировки, утвержденным Постановлением Правительства РФ от 13.10.2008 N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w:anchor="Par148" w:history="1">
        <w:r w:rsidRPr="0059719A">
          <w:rPr>
            <w:rFonts w:ascii="Times New Roman" w:hAnsi="Times New Roman" w:cs="Times New Roman"/>
            <w:sz w:val="24"/>
            <w:szCs w:val="24"/>
          </w:rPr>
          <w:t>разд. 7</w:t>
        </w:r>
      </w:hyperlink>
      <w:r w:rsidRPr="0059719A">
        <w:rPr>
          <w:rFonts w:ascii="Times New Roman" w:hAnsi="Times New Roman" w:cs="Times New Roman"/>
          <w:sz w:val="24"/>
          <w:szCs w:val="24"/>
        </w:rPr>
        <w:t xml:space="preserve"> Положения.</w:t>
      </w:r>
      <w:r w:rsidR="0059719A" w:rsidRPr="0059719A">
        <w:rPr>
          <w:rFonts w:ascii="Times New Roman" w:hAnsi="Times New Roman" w:cs="Times New Roman"/>
          <w:sz w:val="24"/>
          <w:szCs w:val="24"/>
        </w:rPr>
        <w:t xml:space="preserve"> </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6.2. В случае временной нетрудоспособности во время командировки работнику при представлении им листка временной нетрудоспособности: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возмещаются расходы по найму жилого помещения (кроме случаев нахождения работника на стационарном лечении);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выплачивается пособие по временной нетрудоспособности.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6.3. В случаях производственной необходимости командированный работник может быть привлечен Работодателем к выполнению служебного поручения: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за пределами установленной продолжительности его рабочего времени в порядке, определенном </w:t>
      </w:r>
      <w:hyperlink r:id="rId38" w:history="1">
        <w:r w:rsidRPr="0059719A">
          <w:rPr>
            <w:rFonts w:ascii="Times New Roman" w:hAnsi="Times New Roman" w:cs="Times New Roman"/>
            <w:sz w:val="24"/>
            <w:szCs w:val="24"/>
          </w:rPr>
          <w:t>ст. 99</w:t>
        </w:r>
      </w:hyperlink>
      <w:r w:rsidRPr="0059719A">
        <w:rPr>
          <w:rFonts w:ascii="Times New Roman" w:hAnsi="Times New Roman" w:cs="Times New Roman"/>
          <w:sz w:val="24"/>
          <w:szCs w:val="24"/>
        </w:rPr>
        <w:t xml:space="preserve"> ТК РФ (исключение - командированные работники, которым в соответствии с условиями их трудовых договоров установлен ненормированный рабочий день);</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в ночное время в порядке, установленном </w:t>
      </w:r>
      <w:hyperlink r:id="rId39" w:history="1">
        <w:r w:rsidRPr="0059719A">
          <w:rPr>
            <w:rFonts w:ascii="Times New Roman" w:hAnsi="Times New Roman" w:cs="Times New Roman"/>
            <w:sz w:val="24"/>
            <w:szCs w:val="24"/>
          </w:rPr>
          <w:t>ст. 96</w:t>
        </w:r>
      </w:hyperlink>
      <w:r w:rsidRPr="0059719A">
        <w:rPr>
          <w:rFonts w:ascii="Times New Roman" w:hAnsi="Times New Roman" w:cs="Times New Roman"/>
          <w:sz w:val="24"/>
          <w:szCs w:val="24"/>
        </w:rPr>
        <w:t xml:space="preserve"> ТК РФ;</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в выходные и нерабочие праздничные в порядке, установленном </w:t>
      </w:r>
      <w:hyperlink r:id="rId40" w:history="1">
        <w:r w:rsidRPr="0059719A">
          <w:rPr>
            <w:rFonts w:ascii="Times New Roman" w:hAnsi="Times New Roman" w:cs="Times New Roman"/>
            <w:sz w:val="24"/>
            <w:szCs w:val="24"/>
          </w:rPr>
          <w:t>ст. 113</w:t>
        </w:r>
      </w:hyperlink>
      <w:r w:rsidRPr="0059719A">
        <w:rPr>
          <w:rFonts w:ascii="Times New Roman" w:hAnsi="Times New Roman" w:cs="Times New Roman"/>
          <w:sz w:val="24"/>
          <w:szCs w:val="24"/>
        </w:rPr>
        <w:t xml:space="preserve"> ТК РФ.</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Привлечение командированного работника к работе за пределами установленной </w:t>
      </w:r>
      <w:r w:rsidRPr="0059719A">
        <w:rPr>
          <w:rFonts w:ascii="Times New Roman" w:hAnsi="Times New Roman" w:cs="Times New Roman"/>
          <w:sz w:val="24"/>
          <w:szCs w:val="24"/>
        </w:rPr>
        <w:lastRenderedPageBreak/>
        <w:t>продолжительности его рабочего времени, а также в ночное время, в выходные и праздничные дни оформляется отдельным приказом Работодателя. Работодатель ведет учет продолжительности такой работы.</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41" w:history="1">
        <w:r w:rsidRPr="0059719A">
          <w:rPr>
            <w:rFonts w:ascii="Times New Roman" w:hAnsi="Times New Roman" w:cs="Times New Roman"/>
            <w:sz w:val="24"/>
            <w:szCs w:val="24"/>
          </w:rPr>
          <w:t>ст. 152</w:t>
        </w:r>
      </w:hyperlink>
      <w:r w:rsidRPr="0059719A">
        <w:rPr>
          <w:rFonts w:ascii="Times New Roman" w:hAnsi="Times New Roman" w:cs="Times New Roman"/>
          <w:sz w:val="24"/>
          <w:szCs w:val="24"/>
        </w:rPr>
        <w:t xml:space="preserve"> ТК РФ, а в случае привлечения к работе в ночное время и выходные и нерабочие праздничные дни - по правилам </w:t>
      </w:r>
      <w:hyperlink r:id="rId42" w:history="1">
        <w:r w:rsidRPr="0059719A">
          <w:rPr>
            <w:rFonts w:ascii="Times New Roman" w:hAnsi="Times New Roman" w:cs="Times New Roman"/>
            <w:sz w:val="24"/>
            <w:szCs w:val="24"/>
          </w:rPr>
          <w:t>ст. ст. 154</w:t>
        </w:r>
      </w:hyperlink>
      <w:r w:rsidRPr="0059719A">
        <w:rPr>
          <w:rFonts w:ascii="Times New Roman" w:hAnsi="Times New Roman" w:cs="Times New Roman"/>
          <w:sz w:val="24"/>
          <w:szCs w:val="24"/>
        </w:rPr>
        <w:t xml:space="preserve"> и </w:t>
      </w:r>
      <w:hyperlink r:id="rId43" w:history="1">
        <w:r w:rsidRPr="0059719A">
          <w:rPr>
            <w:rFonts w:ascii="Times New Roman" w:hAnsi="Times New Roman" w:cs="Times New Roman"/>
            <w:sz w:val="24"/>
            <w:szCs w:val="24"/>
          </w:rPr>
          <w:t>153</w:t>
        </w:r>
      </w:hyperlink>
      <w:r w:rsidRPr="0059719A">
        <w:rPr>
          <w:rFonts w:ascii="Times New Roman" w:hAnsi="Times New Roman" w:cs="Times New Roman"/>
          <w:sz w:val="24"/>
          <w:szCs w:val="24"/>
        </w:rPr>
        <w:t xml:space="preserve"> ТК РФ соответственно.</w:t>
      </w:r>
    </w:p>
    <w:p w:rsidR="00242AE0" w:rsidRPr="0059719A" w:rsidRDefault="00242AE0"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148"/>
      <w:bookmarkEnd w:id="11"/>
      <w:r w:rsidRPr="0059719A">
        <w:rPr>
          <w:rFonts w:ascii="Times New Roman" w:hAnsi="Times New Roman" w:cs="Times New Roman"/>
          <w:bCs/>
          <w:sz w:val="24"/>
          <w:szCs w:val="24"/>
        </w:rPr>
        <w:t>7. РАЗМЕРЫ И ПОРЯДОК ВОЗМЕЩЕНИЯ РАБОТНИКУ РАСХОДОВ,</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r w:rsidRPr="0059719A">
        <w:rPr>
          <w:rFonts w:ascii="Times New Roman" w:hAnsi="Times New Roman" w:cs="Times New Roman"/>
          <w:bCs/>
          <w:sz w:val="24"/>
          <w:szCs w:val="24"/>
        </w:rPr>
        <w:t>СВЯЗАННЫХ СО СЛУЖЕБНЫМИ КОМАНДИРОВКАМИ</w:t>
      </w:r>
    </w:p>
    <w:p w:rsidR="006B6487" w:rsidRPr="0059719A" w:rsidRDefault="006B6487" w:rsidP="00D10D64">
      <w:pPr>
        <w:widowControl w:val="0"/>
        <w:autoSpaceDE w:val="0"/>
        <w:autoSpaceDN w:val="0"/>
        <w:adjustRightInd w:val="0"/>
        <w:spacing w:after="0" w:line="240" w:lineRule="auto"/>
        <w:jc w:val="center"/>
        <w:rPr>
          <w:rFonts w:ascii="Times New Roman" w:hAnsi="Times New Roman" w:cs="Times New Roman"/>
          <w:sz w:val="24"/>
          <w:szCs w:val="24"/>
        </w:rPr>
      </w:pP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51"/>
      <w:bookmarkEnd w:id="12"/>
      <w:r w:rsidRPr="0059719A">
        <w:rPr>
          <w:rFonts w:ascii="Times New Roman" w:hAnsi="Times New Roman" w:cs="Times New Roman"/>
          <w:sz w:val="24"/>
          <w:szCs w:val="24"/>
        </w:rPr>
        <w:t>7.1. При направлении в командировку (в том числе при ее продлении) работнику возмещаются следующие расходы (</w:t>
      </w:r>
      <w:hyperlink r:id="rId44" w:history="1">
        <w:r w:rsidRPr="0059719A">
          <w:rPr>
            <w:rFonts w:ascii="Times New Roman" w:hAnsi="Times New Roman" w:cs="Times New Roman"/>
            <w:sz w:val="24"/>
            <w:szCs w:val="24"/>
          </w:rPr>
          <w:t>ст. 168</w:t>
        </w:r>
      </w:hyperlink>
      <w:r w:rsidRPr="0059719A">
        <w:rPr>
          <w:rFonts w:ascii="Times New Roman" w:hAnsi="Times New Roman" w:cs="Times New Roman"/>
          <w:sz w:val="24"/>
          <w:szCs w:val="24"/>
        </w:rPr>
        <w:t xml:space="preserve"> ТК РФ):</w:t>
      </w:r>
    </w:p>
    <w:p w:rsidR="006B6487" w:rsidRPr="0059719A" w:rsidRDefault="00AD3A9A"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w:t>
      </w:r>
      <w:r w:rsidR="006B6487" w:rsidRPr="0059719A">
        <w:rPr>
          <w:rFonts w:ascii="Times New Roman" w:hAnsi="Times New Roman" w:cs="Times New Roman"/>
          <w:sz w:val="24"/>
          <w:szCs w:val="24"/>
        </w:rPr>
        <w:t xml:space="preserve"> расходы на проезд;</w:t>
      </w:r>
    </w:p>
    <w:p w:rsidR="006B6487" w:rsidRPr="0059719A" w:rsidRDefault="00AD3A9A"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w:t>
      </w:r>
      <w:r w:rsidR="006B6487" w:rsidRPr="0059719A">
        <w:rPr>
          <w:rFonts w:ascii="Times New Roman" w:hAnsi="Times New Roman" w:cs="Times New Roman"/>
          <w:sz w:val="24"/>
          <w:szCs w:val="24"/>
        </w:rPr>
        <w:t>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0E36E4" w:rsidRPr="0059719A" w:rsidRDefault="00AD3A9A" w:rsidP="000E36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w:t>
      </w:r>
      <w:r w:rsidR="006B6487" w:rsidRPr="0059719A">
        <w:rPr>
          <w:rFonts w:ascii="Times New Roman" w:hAnsi="Times New Roman" w:cs="Times New Roman"/>
          <w:sz w:val="24"/>
          <w:szCs w:val="24"/>
        </w:rPr>
        <w:t>дополнительные расходы, связанные с проживанием вне постоянного места жительства (суточные);</w:t>
      </w:r>
    </w:p>
    <w:p w:rsidR="006B6487" w:rsidRPr="0059719A" w:rsidRDefault="000E36E4" w:rsidP="000E36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w:t>
      </w:r>
      <w:r w:rsidR="006B6487" w:rsidRPr="0059719A">
        <w:rPr>
          <w:rFonts w:ascii="Times New Roman" w:hAnsi="Times New Roman" w:cs="Times New Roman"/>
          <w:sz w:val="24"/>
          <w:szCs w:val="24"/>
        </w:rPr>
        <w:t>иные расходы, произведенные работником с разрешения или ведома работодателя.</w:t>
      </w:r>
    </w:p>
    <w:p w:rsidR="006B6487" w:rsidRPr="0059719A" w:rsidRDefault="000E36E4"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7.2. </w:t>
      </w:r>
      <w:r w:rsidR="006B6487" w:rsidRPr="0059719A">
        <w:rPr>
          <w:rFonts w:ascii="Times New Roman" w:hAnsi="Times New Roman" w:cs="Times New Roman"/>
          <w:sz w:val="24"/>
          <w:szCs w:val="24"/>
        </w:rPr>
        <w:t>Возмещение расходов производится на основании представленных работником в бухгалтерию документов:</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авансового отчета (бланк формы работник может получить в бухгалтерии);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 </w:t>
      </w:r>
      <w:r w:rsidR="00CB7A6B" w:rsidRPr="0059719A">
        <w:rPr>
          <w:rFonts w:ascii="Times New Roman" w:hAnsi="Times New Roman" w:cs="Times New Roman"/>
          <w:sz w:val="24"/>
          <w:szCs w:val="24"/>
        </w:rPr>
        <w:t>маршрутного листа</w:t>
      </w:r>
      <w:r w:rsidRPr="0059719A">
        <w:rPr>
          <w:rFonts w:ascii="Times New Roman" w:hAnsi="Times New Roman" w:cs="Times New Roman"/>
          <w:sz w:val="24"/>
          <w:szCs w:val="24"/>
        </w:rPr>
        <w:t xml:space="preserve"> с отметками о датах прибытия работника в место командирования и выбытия из него (в случае направления в командировку за пределы территории РФ вместо </w:t>
      </w:r>
      <w:r w:rsidR="00CB7A6B" w:rsidRPr="0059719A">
        <w:rPr>
          <w:rFonts w:ascii="Times New Roman" w:hAnsi="Times New Roman" w:cs="Times New Roman"/>
          <w:sz w:val="24"/>
          <w:szCs w:val="24"/>
        </w:rPr>
        <w:t>маршрутного листа</w:t>
      </w:r>
      <w:r w:rsidRPr="0059719A">
        <w:rPr>
          <w:rFonts w:ascii="Times New Roman" w:hAnsi="Times New Roman" w:cs="Times New Roman"/>
          <w:sz w:val="24"/>
          <w:szCs w:val="24"/>
        </w:rPr>
        <w:t xml:space="preserve"> работник представляет ксерокопию страниц загранпаспорта с отметками о пересечении границы);</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документов, подтверждающих расходы, связанные со служебной командировкой.</w:t>
      </w:r>
    </w:p>
    <w:p w:rsidR="00033255" w:rsidRPr="0059719A" w:rsidRDefault="00033255"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0"/>
      <w:bookmarkEnd w:id="13"/>
    </w:p>
    <w:p w:rsidR="00793CF8"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7.</w:t>
      </w:r>
      <w:r w:rsidR="00033255" w:rsidRPr="0059719A">
        <w:rPr>
          <w:rFonts w:ascii="Times New Roman" w:hAnsi="Times New Roman" w:cs="Times New Roman"/>
          <w:sz w:val="24"/>
          <w:szCs w:val="24"/>
        </w:rPr>
        <w:t>2</w:t>
      </w:r>
      <w:r w:rsidRPr="0059719A">
        <w:rPr>
          <w:rFonts w:ascii="Times New Roman" w:hAnsi="Times New Roman" w:cs="Times New Roman"/>
          <w:sz w:val="24"/>
          <w:szCs w:val="24"/>
        </w:rPr>
        <w:t>.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фактических расходов командированного работника (включая страховые платежи по обязательному страхованию пассажиров на транспорте, расходы за пользование в поездах постельными принадлежностями, сервисные и аэродромные сборы), подтвержденных проездными документами</w:t>
      </w:r>
      <w:r w:rsidR="00793CF8" w:rsidRPr="0059719A">
        <w:rPr>
          <w:rFonts w:ascii="Times New Roman" w:hAnsi="Times New Roman" w:cs="Times New Roman"/>
          <w:sz w:val="24"/>
          <w:szCs w:val="24"/>
        </w:rPr>
        <w:t>, но не выше стоимости проезда:</w:t>
      </w:r>
    </w:p>
    <w:p w:rsidR="00793CF8" w:rsidRPr="0059719A" w:rsidRDefault="00793CF8" w:rsidP="00D10D64">
      <w:pPr>
        <w:pStyle w:val="a5"/>
        <w:ind w:firstLine="540"/>
        <w:rPr>
          <w:rFonts w:ascii="Times New Roman" w:hAnsi="Times New Roman" w:cs="Times New Roman"/>
          <w:bCs/>
          <w:sz w:val="24"/>
          <w:szCs w:val="24"/>
        </w:rPr>
      </w:pPr>
      <w:r w:rsidRPr="0059719A">
        <w:rPr>
          <w:rFonts w:ascii="Times New Roman" w:hAnsi="Times New Roman" w:cs="Times New Roman"/>
          <w:bCs/>
          <w:sz w:val="24"/>
          <w:szCs w:val="24"/>
        </w:rPr>
        <w:t xml:space="preserve">- железнодорожным транспортом – в </w:t>
      </w:r>
      <w:r w:rsidR="00AD090E" w:rsidRPr="0059719A">
        <w:rPr>
          <w:rFonts w:ascii="Times New Roman" w:hAnsi="Times New Roman" w:cs="Times New Roman"/>
          <w:bCs/>
          <w:sz w:val="24"/>
          <w:szCs w:val="24"/>
        </w:rPr>
        <w:t>плацкартном</w:t>
      </w:r>
      <w:r w:rsidR="00EC4BE5" w:rsidRPr="0059719A">
        <w:rPr>
          <w:rFonts w:ascii="Times New Roman" w:hAnsi="Times New Roman" w:cs="Times New Roman"/>
          <w:bCs/>
          <w:sz w:val="24"/>
          <w:szCs w:val="24"/>
        </w:rPr>
        <w:t xml:space="preserve"> </w:t>
      </w:r>
      <w:r w:rsidRPr="0059719A">
        <w:rPr>
          <w:rFonts w:ascii="Times New Roman" w:hAnsi="Times New Roman" w:cs="Times New Roman"/>
          <w:bCs/>
          <w:sz w:val="24"/>
          <w:szCs w:val="24"/>
        </w:rPr>
        <w:t xml:space="preserve">вагоне </w:t>
      </w:r>
      <w:r w:rsidR="00A439BE" w:rsidRPr="0059719A">
        <w:rPr>
          <w:rFonts w:ascii="Times New Roman" w:hAnsi="Times New Roman" w:cs="Times New Roman"/>
          <w:bCs/>
          <w:sz w:val="24"/>
          <w:szCs w:val="24"/>
        </w:rPr>
        <w:t>скорого фирменного поезда</w:t>
      </w:r>
      <w:r w:rsidRPr="0059719A">
        <w:rPr>
          <w:rFonts w:ascii="Times New Roman" w:hAnsi="Times New Roman" w:cs="Times New Roman"/>
          <w:bCs/>
          <w:sz w:val="24"/>
          <w:szCs w:val="24"/>
        </w:rPr>
        <w:t>;</w:t>
      </w:r>
    </w:p>
    <w:p w:rsidR="00793CF8" w:rsidRPr="0059719A" w:rsidRDefault="00793CF8" w:rsidP="00D10D64">
      <w:pPr>
        <w:pStyle w:val="a5"/>
        <w:ind w:firstLine="540"/>
        <w:rPr>
          <w:rFonts w:ascii="Times New Roman" w:hAnsi="Times New Roman" w:cs="Times New Roman"/>
          <w:bCs/>
          <w:sz w:val="24"/>
          <w:szCs w:val="24"/>
        </w:rPr>
      </w:pPr>
      <w:r w:rsidRPr="0059719A">
        <w:rPr>
          <w:rFonts w:ascii="Times New Roman" w:hAnsi="Times New Roman" w:cs="Times New Roman"/>
          <w:bCs/>
          <w:sz w:val="24"/>
          <w:szCs w:val="24"/>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93CF8" w:rsidRPr="0059719A" w:rsidRDefault="00793CF8" w:rsidP="00D10D64">
      <w:pPr>
        <w:pStyle w:val="a5"/>
        <w:ind w:firstLine="540"/>
        <w:rPr>
          <w:rFonts w:ascii="Times New Roman" w:hAnsi="Times New Roman" w:cs="Times New Roman"/>
          <w:bCs/>
          <w:sz w:val="24"/>
          <w:szCs w:val="24"/>
        </w:rPr>
      </w:pPr>
      <w:r w:rsidRPr="0059719A">
        <w:rPr>
          <w:rFonts w:ascii="Times New Roman" w:hAnsi="Times New Roman" w:cs="Times New Roman"/>
          <w:bCs/>
          <w:sz w:val="24"/>
          <w:szCs w:val="24"/>
        </w:rPr>
        <w:t>- воздушным транспортом – в салоне экономического класса;</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автомобильным транспортом – в автотранспортном средстве общего пользования (кроме такси).</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В случае длительности проезда (более 30 часов), а также превышения стоимости ж/д билета над стоимостью авиабилета допускается возмещение расходов на приобретение авиабилета при наличии разрешительной визы руководителя.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Командированному работнику также оплачиваются расходы на проезд транспортом общего пользования</w:t>
      </w:r>
      <w:r w:rsidR="00EC4BE5" w:rsidRPr="0059719A">
        <w:rPr>
          <w:rFonts w:ascii="Times New Roman" w:hAnsi="Times New Roman" w:cs="Times New Roman"/>
          <w:sz w:val="24"/>
          <w:szCs w:val="24"/>
        </w:rPr>
        <w:t xml:space="preserve"> </w:t>
      </w:r>
      <w:r w:rsidRPr="0059719A">
        <w:rPr>
          <w:rFonts w:ascii="Times New Roman" w:hAnsi="Times New Roman" w:cs="Times New Roman"/>
          <w:sz w:val="24"/>
          <w:szCs w:val="24"/>
        </w:rPr>
        <w:t>к станции (вокзалу), пристани, аэропорту, если они находятся за чертой населенного пункта. Возмещение производится в сумме фактических расходов.</w:t>
      </w:r>
    </w:p>
    <w:p w:rsidR="00BE0B95"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В исключительных случаях (например, при отсутствии билетов для проезда транспортом </w:t>
      </w:r>
      <w:r w:rsidRPr="0059719A">
        <w:rPr>
          <w:rFonts w:ascii="Times New Roman" w:hAnsi="Times New Roman" w:cs="Times New Roman"/>
          <w:sz w:val="24"/>
          <w:szCs w:val="24"/>
        </w:rPr>
        <w:lastRenderedPageBreak/>
        <w:t xml:space="preserve">и необходимости срочного выезда в командировку или возвращения из нее) по согласованию с </w:t>
      </w:r>
      <w:r w:rsidR="00BE0B95" w:rsidRPr="0059719A">
        <w:rPr>
          <w:rFonts w:ascii="Times New Roman" w:hAnsi="Times New Roman" w:cs="Times New Roman"/>
          <w:sz w:val="24"/>
          <w:szCs w:val="24"/>
        </w:rPr>
        <w:t>руководителем</w:t>
      </w:r>
      <w:r w:rsidRPr="0059719A">
        <w:rPr>
          <w:rFonts w:ascii="Times New Roman" w:hAnsi="Times New Roman" w:cs="Times New Roman"/>
          <w:sz w:val="24"/>
          <w:szCs w:val="24"/>
        </w:rPr>
        <w:t xml:space="preserve"> могут быть приобретены проездные билеты более высокой категории</w:t>
      </w:r>
      <w:r w:rsidR="00BE0B95" w:rsidRPr="0059719A">
        <w:rPr>
          <w:rFonts w:ascii="Times New Roman" w:hAnsi="Times New Roman" w:cs="Times New Roman"/>
          <w:sz w:val="24"/>
          <w:szCs w:val="24"/>
        </w:rPr>
        <w:t>.</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авиаперевозок выдало справку на русском языке, в которой содержатся эти сведения.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Переводить на русский язык электронный авиабилет не требуется.</w:t>
      </w:r>
    </w:p>
    <w:p w:rsidR="006B6487" w:rsidRPr="0059719A" w:rsidRDefault="006B6487"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7.</w:t>
      </w:r>
      <w:r w:rsidR="00033255" w:rsidRPr="0059719A">
        <w:rPr>
          <w:rFonts w:ascii="Times New Roman" w:hAnsi="Times New Roman" w:cs="Times New Roman"/>
          <w:sz w:val="24"/>
          <w:szCs w:val="24"/>
        </w:rPr>
        <w:t>3</w:t>
      </w:r>
      <w:r w:rsidRPr="0059719A">
        <w:rPr>
          <w:rFonts w:ascii="Times New Roman" w:hAnsi="Times New Roman" w:cs="Times New Roman"/>
          <w:sz w:val="24"/>
          <w:szCs w:val="24"/>
        </w:rPr>
        <w:t>. Расходы, связанные с бронированием и наймом жилого помещения, возмещаются в размере фактических расходов командированного работника</w:t>
      </w:r>
      <w:r w:rsidR="00BE0B95" w:rsidRPr="0059719A">
        <w:rPr>
          <w:rFonts w:ascii="Times New Roman" w:hAnsi="Times New Roman" w:cs="Times New Roman"/>
          <w:sz w:val="24"/>
          <w:szCs w:val="24"/>
        </w:rPr>
        <w:t xml:space="preserve">, при оплате командировочных расходов из средств предпринимательской и иной приносящей доход деятельности. При финансировании командировки за счет субсидий на выполнение государственного задания возмещение расходов на проживание производится в размере не превышающем 550 руб. в </w:t>
      </w:r>
      <w:proofErr w:type="gramStart"/>
      <w:r w:rsidR="00BE0B95" w:rsidRPr="0059719A">
        <w:rPr>
          <w:rFonts w:ascii="Times New Roman" w:hAnsi="Times New Roman" w:cs="Times New Roman"/>
          <w:sz w:val="24"/>
          <w:szCs w:val="24"/>
        </w:rPr>
        <w:t>сутки.</w:t>
      </w:r>
      <w:r w:rsidRPr="0059719A">
        <w:rPr>
          <w:rFonts w:ascii="Times New Roman" w:hAnsi="Times New Roman" w:cs="Times New Roman"/>
          <w:sz w:val="24"/>
          <w:szCs w:val="24"/>
        </w:rPr>
        <w:t>.</w:t>
      </w:r>
      <w:proofErr w:type="gramEnd"/>
    </w:p>
    <w:p w:rsidR="00A7762F"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xml:space="preserve">При отсутствии документов, подтверждающих произведенные расходы, возмещение производится в размере 12 руб. в сутки при командировках по России. </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xml:space="preserve">При командировках за границу предельный размер устанавливается согласно Приказу Минфина РФ от 02.08.2004 № 64н. </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Расходы по найму жилого помещения в командировке сотрудник подтверждает:</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бланками строгой отчетности;</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кассовыми чеками;</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слипами, чеками электронных терминалов при проведении операций с использованием банковской карты, держателем которой является командируемый сотрудник;</w:t>
      </w:r>
    </w:p>
    <w:p w:rsidR="00793CF8" w:rsidRPr="0059719A" w:rsidRDefault="00793CF8" w:rsidP="00D10D64">
      <w:pPr>
        <w:pStyle w:val="a5"/>
        <w:ind w:firstLine="540"/>
        <w:rPr>
          <w:rFonts w:ascii="Times New Roman" w:hAnsi="Times New Roman" w:cs="Times New Roman"/>
          <w:sz w:val="24"/>
          <w:szCs w:val="24"/>
        </w:rPr>
      </w:pPr>
      <w:r w:rsidRPr="0059719A">
        <w:rPr>
          <w:rFonts w:ascii="Times New Roman" w:hAnsi="Times New Roman" w:cs="Times New Roman"/>
          <w:sz w:val="24"/>
          <w:szCs w:val="24"/>
        </w:rPr>
        <w:t>- подтверждением кредитного учреждения, в котором открыт работнику банковский счет.</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Данные расходы не возмещаются работнику в следующих случаях:</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если жилое помещение предоставляется бесплатно.</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7.</w:t>
      </w:r>
      <w:r w:rsidR="00A7762F" w:rsidRPr="0059719A">
        <w:rPr>
          <w:rFonts w:ascii="Times New Roman" w:hAnsi="Times New Roman" w:cs="Times New Roman"/>
          <w:sz w:val="24"/>
          <w:szCs w:val="24"/>
        </w:rPr>
        <w:t>4</w:t>
      </w:r>
      <w:r w:rsidRPr="0059719A">
        <w:rPr>
          <w:rFonts w:ascii="Times New Roman" w:hAnsi="Times New Roman" w:cs="Times New Roman"/>
          <w:sz w:val="24"/>
          <w:szCs w:val="24"/>
        </w:rPr>
        <w:t>. Иные расходы, подлежащие возмещению.</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Расходы на оплату телефонной и сотовой связи в служебных целях, услуг по ксерокопированию и сканированию документов, услуг почтовой связи возмещаются </w:t>
      </w:r>
      <w:r w:rsidR="00F61D30" w:rsidRPr="0059719A">
        <w:rPr>
          <w:rFonts w:ascii="Times New Roman" w:hAnsi="Times New Roman" w:cs="Times New Roman"/>
          <w:sz w:val="24"/>
          <w:szCs w:val="24"/>
        </w:rPr>
        <w:t xml:space="preserve">с разрешения руководителя </w:t>
      </w:r>
      <w:r w:rsidRPr="0059719A">
        <w:rPr>
          <w:rFonts w:ascii="Times New Roman" w:hAnsi="Times New Roman" w:cs="Times New Roman"/>
          <w:sz w:val="24"/>
          <w:szCs w:val="24"/>
        </w:rPr>
        <w:t>в размере фактических расходов.</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 xml:space="preserve">Иные расходы в связи с командировкой, не указанные в настоящем пункте, возмещаются работнику, если они были произведены с ведома или разрешения </w:t>
      </w:r>
      <w:r w:rsidR="00BE0B95" w:rsidRPr="0059719A">
        <w:rPr>
          <w:rFonts w:ascii="Times New Roman" w:hAnsi="Times New Roman" w:cs="Times New Roman"/>
          <w:sz w:val="24"/>
          <w:szCs w:val="24"/>
        </w:rPr>
        <w:t>руководителя</w:t>
      </w:r>
      <w:r w:rsidRPr="0059719A">
        <w:rPr>
          <w:rFonts w:ascii="Times New Roman" w:hAnsi="Times New Roman" w:cs="Times New Roman"/>
          <w:sz w:val="24"/>
          <w:szCs w:val="24"/>
        </w:rPr>
        <w:t>, при представлении работником документов, подтверждающих осуществление этих расходов.</w:t>
      </w:r>
    </w:p>
    <w:p w:rsidR="00BE0B95"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4"/>
      <w:bookmarkEnd w:id="14"/>
      <w:r w:rsidRPr="0059719A">
        <w:rPr>
          <w:rFonts w:ascii="Times New Roman" w:hAnsi="Times New Roman" w:cs="Times New Roman"/>
          <w:sz w:val="24"/>
          <w:szCs w:val="24"/>
        </w:rPr>
        <w:t>7.</w:t>
      </w:r>
      <w:r w:rsidR="00A7762F" w:rsidRPr="0059719A">
        <w:rPr>
          <w:rFonts w:ascii="Times New Roman" w:hAnsi="Times New Roman" w:cs="Times New Roman"/>
          <w:sz w:val="24"/>
          <w:szCs w:val="24"/>
        </w:rPr>
        <w:t>5</w:t>
      </w:r>
      <w:r w:rsidRPr="0059719A">
        <w:rPr>
          <w:rFonts w:ascii="Times New Roman" w:hAnsi="Times New Roman" w:cs="Times New Roman"/>
          <w:sz w:val="24"/>
          <w:szCs w:val="24"/>
        </w:rPr>
        <w:t xml:space="preserve">. Остаток денежных средств от денежного аванса свыше суммы, использованной </w:t>
      </w:r>
      <w:r w:rsidRPr="0059719A">
        <w:rPr>
          <w:rFonts w:ascii="Times New Roman" w:hAnsi="Times New Roman" w:cs="Times New Roman"/>
          <w:sz w:val="24"/>
          <w:szCs w:val="24"/>
        </w:rPr>
        <w:lastRenderedPageBreak/>
        <w:t xml:space="preserve">согласно авансовому отчету, подлежит возвращению работником в кассу в той валюте, в которой был выдан денежный аванс, не позднее трех рабочих дней после </w:t>
      </w:r>
      <w:r w:rsidR="00BE0B95" w:rsidRPr="0059719A">
        <w:rPr>
          <w:rFonts w:ascii="Times New Roman" w:hAnsi="Times New Roman" w:cs="Times New Roman"/>
          <w:sz w:val="24"/>
          <w:szCs w:val="24"/>
        </w:rPr>
        <w:t>утверждения авансового отчета.</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7.</w:t>
      </w:r>
      <w:r w:rsidR="00A7762F" w:rsidRPr="0059719A">
        <w:rPr>
          <w:rFonts w:ascii="Times New Roman" w:hAnsi="Times New Roman" w:cs="Times New Roman"/>
          <w:sz w:val="24"/>
          <w:szCs w:val="24"/>
        </w:rPr>
        <w:t>6</w:t>
      </w:r>
      <w:r w:rsidRPr="0059719A">
        <w:rPr>
          <w:rFonts w:ascii="Times New Roman" w:hAnsi="Times New Roman" w:cs="Times New Roman"/>
          <w:sz w:val="24"/>
          <w:szCs w:val="24"/>
        </w:rPr>
        <w:t xml:space="preserve">. В случае невозвращения работником остатка средств от денежного аванса в срок, определенный в </w:t>
      </w:r>
      <w:hyperlink w:anchor="Par194" w:history="1">
        <w:r w:rsidRPr="0059719A">
          <w:rPr>
            <w:rFonts w:ascii="Times New Roman" w:hAnsi="Times New Roman" w:cs="Times New Roman"/>
            <w:sz w:val="24"/>
            <w:szCs w:val="24"/>
          </w:rPr>
          <w:t>п. 7.</w:t>
        </w:r>
      </w:hyperlink>
      <w:r w:rsidR="00E05744" w:rsidRPr="0059719A">
        <w:rPr>
          <w:rFonts w:ascii="Times New Roman" w:hAnsi="Times New Roman" w:cs="Times New Roman"/>
          <w:sz w:val="24"/>
          <w:szCs w:val="24"/>
        </w:rPr>
        <w:t>5</w:t>
      </w:r>
      <w:r w:rsidRPr="0059719A">
        <w:rPr>
          <w:rFonts w:ascii="Times New Roman" w:hAnsi="Times New Roman" w:cs="Times New Roman"/>
          <w:sz w:val="24"/>
          <w:szCs w:val="24"/>
        </w:rPr>
        <w:t xml:space="preserve"> Положения, работодатель на основании </w:t>
      </w:r>
      <w:hyperlink r:id="rId45" w:history="1">
        <w:proofErr w:type="spellStart"/>
        <w:r w:rsidRPr="0059719A">
          <w:rPr>
            <w:rFonts w:ascii="Times New Roman" w:hAnsi="Times New Roman" w:cs="Times New Roman"/>
            <w:sz w:val="24"/>
            <w:szCs w:val="24"/>
          </w:rPr>
          <w:t>абз</w:t>
        </w:r>
        <w:proofErr w:type="spellEnd"/>
        <w:r w:rsidRPr="0059719A">
          <w:rPr>
            <w:rFonts w:ascii="Times New Roman" w:hAnsi="Times New Roman" w:cs="Times New Roman"/>
            <w:sz w:val="24"/>
            <w:szCs w:val="24"/>
          </w:rPr>
          <w:t>. 3 ч. 2 ст. 137</w:t>
        </w:r>
      </w:hyperlink>
      <w:r w:rsidRPr="0059719A">
        <w:rPr>
          <w:rFonts w:ascii="Times New Roman" w:hAnsi="Times New Roman" w:cs="Times New Roman"/>
          <w:sz w:val="24"/>
          <w:szCs w:val="24"/>
        </w:rPr>
        <w:t xml:space="preserve"> ТК РФ вправе удержать из заработной платы работника данную сумму с учетом предельной суммы удержания, установленной </w:t>
      </w:r>
      <w:hyperlink r:id="rId46" w:history="1">
        <w:r w:rsidRPr="0059719A">
          <w:rPr>
            <w:rFonts w:ascii="Times New Roman" w:hAnsi="Times New Roman" w:cs="Times New Roman"/>
            <w:sz w:val="24"/>
            <w:szCs w:val="24"/>
          </w:rPr>
          <w:t>ст. 138</w:t>
        </w:r>
      </w:hyperlink>
      <w:r w:rsidRPr="0059719A">
        <w:rPr>
          <w:rFonts w:ascii="Times New Roman" w:hAnsi="Times New Roman" w:cs="Times New Roman"/>
          <w:sz w:val="24"/>
          <w:szCs w:val="24"/>
        </w:rPr>
        <w:t xml:space="preserve"> ТК РФ.</w:t>
      </w:r>
    </w:p>
    <w:p w:rsidR="006B6487" w:rsidRPr="0059719A" w:rsidRDefault="006B6487"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19A">
        <w:rPr>
          <w:rFonts w:ascii="Times New Roman" w:hAnsi="Times New Roman" w:cs="Times New Roman"/>
          <w:sz w:val="24"/>
          <w:szCs w:val="24"/>
        </w:rPr>
        <w:t>7.</w:t>
      </w:r>
      <w:r w:rsidR="00A7762F" w:rsidRPr="0059719A">
        <w:rPr>
          <w:rFonts w:ascii="Times New Roman" w:hAnsi="Times New Roman" w:cs="Times New Roman"/>
          <w:sz w:val="24"/>
          <w:szCs w:val="24"/>
        </w:rPr>
        <w:t>7</w:t>
      </w:r>
      <w:r w:rsidRPr="0059719A">
        <w:rPr>
          <w:rFonts w:ascii="Times New Roman" w:hAnsi="Times New Roman" w:cs="Times New Roman"/>
          <w:sz w:val="24"/>
          <w:szCs w:val="24"/>
        </w:rPr>
        <w:t>.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w:t>
      </w:r>
    </w:p>
    <w:p w:rsidR="008636EF" w:rsidRPr="0059719A" w:rsidRDefault="008636EF" w:rsidP="00D10D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6FD6" w:rsidRPr="0059719A" w:rsidRDefault="00242AE0" w:rsidP="00D10D64">
      <w:p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Приложения</w:t>
      </w:r>
      <w:r w:rsidR="00CE6FD6" w:rsidRPr="0059719A">
        <w:rPr>
          <w:rFonts w:ascii="Times New Roman" w:hAnsi="Times New Roman" w:cs="Times New Roman"/>
          <w:sz w:val="20"/>
          <w:szCs w:val="20"/>
        </w:rPr>
        <w:t>:</w:t>
      </w:r>
    </w:p>
    <w:p w:rsidR="008636EF" w:rsidRPr="0059719A" w:rsidRDefault="008636EF" w:rsidP="00D10D64">
      <w:pPr>
        <w:pStyle w:val="a4"/>
        <w:numPr>
          <w:ilvl w:val="0"/>
          <w:numId w:val="1"/>
        </w:num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Заявление;</w:t>
      </w:r>
    </w:p>
    <w:p w:rsidR="0003797B" w:rsidRPr="0059719A" w:rsidRDefault="0003797B" w:rsidP="00D10D64">
      <w:pPr>
        <w:pStyle w:val="a4"/>
        <w:numPr>
          <w:ilvl w:val="0"/>
          <w:numId w:val="1"/>
        </w:num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Договор;</w:t>
      </w:r>
    </w:p>
    <w:p w:rsidR="008636EF" w:rsidRPr="0059719A" w:rsidRDefault="00242AE0" w:rsidP="00D10D64">
      <w:pPr>
        <w:pStyle w:val="a4"/>
        <w:numPr>
          <w:ilvl w:val="0"/>
          <w:numId w:val="1"/>
        </w:num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С</w:t>
      </w:r>
      <w:r w:rsidR="008636EF" w:rsidRPr="0059719A">
        <w:rPr>
          <w:rFonts w:ascii="Times New Roman" w:hAnsi="Times New Roman" w:cs="Times New Roman"/>
          <w:sz w:val="20"/>
          <w:szCs w:val="20"/>
        </w:rPr>
        <w:t>лужебное</w:t>
      </w:r>
      <w:r w:rsidRPr="0059719A">
        <w:rPr>
          <w:rFonts w:ascii="Times New Roman" w:hAnsi="Times New Roman" w:cs="Times New Roman"/>
          <w:sz w:val="20"/>
          <w:szCs w:val="20"/>
        </w:rPr>
        <w:t xml:space="preserve"> </w:t>
      </w:r>
      <w:r w:rsidR="00FB57F6" w:rsidRPr="0059719A">
        <w:rPr>
          <w:rFonts w:ascii="Times New Roman" w:hAnsi="Times New Roman" w:cs="Times New Roman"/>
          <w:sz w:val="20"/>
          <w:szCs w:val="20"/>
        </w:rPr>
        <w:t>поручение</w:t>
      </w:r>
      <w:r w:rsidR="008636EF" w:rsidRPr="0059719A">
        <w:rPr>
          <w:rFonts w:ascii="Times New Roman" w:hAnsi="Times New Roman" w:cs="Times New Roman"/>
          <w:sz w:val="20"/>
          <w:szCs w:val="20"/>
        </w:rPr>
        <w:t>;</w:t>
      </w:r>
    </w:p>
    <w:p w:rsidR="00FB57F6" w:rsidRPr="0059719A" w:rsidRDefault="00242AE0" w:rsidP="00D10D64">
      <w:pPr>
        <w:pStyle w:val="a4"/>
        <w:numPr>
          <w:ilvl w:val="0"/>
          <w:numId w:val="1"/>
        </w:num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Ф</w:t>
      </w:r>
      <w:r w:rsidR="00FB57F6" w:rsidRPr="0059719A">
        <w:rPr>
          <w:rFonts w:ascii="Times New Roman" w:hAnsi="Times New Roman" w:cs="Times New Roman"/>
          <w:sz w:val="20"/>
          <w:szCs w:val="20"/>
        </w:rPr>
        <w:t>орма журнала</w:t>
      </w:r>
    </w:p>
    <w:p w:rsidR="005F6F2F" w:rsidRPr="0059719A" w:rsidRDefault="00242AE0" w:rsidP="00D10D64">
      <w:pPr>
        <w:pStyle w:val="a4"/>
        <w:numPr>
          <w:ilvl w:val="0"/>
          <w:numId w:val="1"/>
        </w:numPr>
        <w:spacing w:after="0" w:line="240" w:lineRule="auto"/>
        <w:rPr>
          <w:rFonts w:ascii="Times New Roman" w:hAnsi="Times New Roman" w:cs="Times New Roman"/>
          <w:sz w:val="20"/>
          <w:szCs w:val="20"/>
        </w:rPr>
      </w:pPr>
      <w:r w:rsidRPr="0059719A">
        <w:rPr>
          <w:rFonts w:ascii="Times New Roman" w:hAnsi="Times New Roman" w:cs="Times New Roman"/>
          <w:sz w:val="20"/>
          <w:szCs w:val="20"/>
        </w:rPr>
        <w:t>А</w:t>
      </w:r>
      <w:r w:rsidR="005F6F2F" w:rsidRPr="0059719A">
        <w:rPr>
          <w:rFonts w:ascii="Times New Roman" w:hAnsi="Times New Roman" w:cs="Times New Roman"/>
          <w:sz w:val="20"/>
          <w:szCs w:val="20"/>
        </w:rPr>
        <w:t>вансовый отчет</w:t>
      </w:r>
    </w:p>
    <w:p w:rsidR="006B6487" w:rsidRPr="0059719A" w:rsidRDefault="006B6487" w:rsidP="00D10D6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694"/>
        <w:gridCol w:w="2687"/>
      </w:tblGrid>
      <w:tr w:rsidR="00CE6FD6" w:rsidRPr="0059719A" w:rsidTr="00D33EA8">
        <w:tc>
          <w:tcPr>
            <w:tcW w:w="3964" w:type="dxa"/>
          </w:tcPr>
          <w:p w:rsidR="00CE6FD6" w:rsidRPr="0059719A" w:rsidRDefault="00CE6FD6" w:rsidP="00D10D64">
            <w:pPr>
              <w:pStyle w:val="21"/>
              <w:spacing w:line="240" w:lineRule="auto"/>
              <w:ind w:firstLine="0"/>
              <w:jc w:val="left"/>
              <w:rPr>
                <w:rFonts w:ascii="Times New Roman" w:hAnsi="Times New Roman"/>
                <w:szCs w:val="24"/>
              </w:rPr>
            </w:pPr>
            <w:r w:rsidRPr="0059719A">
              <w:rPr>
                <w:rFonts w:ascii="Times New Roman" w:hAnsi="Times New Roman"/>
                <w:szCs w:val="24"/>
              </w:rPr>
              <w:t>РАЗРАБОТАНО</w:t>
            </w:r>
          </w:p>
          <w:p w:rsidR="00CE6FD6" w:rsidRPr="0059719A" w:rsidRDefault="00CE6FD6" w:rsidP="00D10D64">
            <w:pPr>
              <w:pStyle w:val="21"/>
              <w:spacing w:line="240" w:lineRule="auto"/>
              <w:ind w:firstLine="0"/>
              <w:jc w:val="left"/>
              <w:rPr>
                <w:rFonts w:ascii="Times New Roman" w:hAnsi="Times New Roman"/>
                <w:szCs w:val="24"/>
              </w:rPr>
            </w:pPr>
            <w:r w:rsidRPr="0059719A">
              <w:rPr>
                <w:rFonts w:ascii="Times New Roman" w:hAnsi="Times New Roman"/>
                <w:szCs w:val="24"/>
              </w:rPr>
              <w:t xml:space="preserve">Начальник Управления </w:t>
            </w:r>
            <w:proofErr w:type="gramStart"/>
            <w:r w:rsidRPr="0059719A">
              <w:rPr>
                <w:rFonts w:ascii="Times New Roman" w:hAnsi="Times New Roman"/>
                <w:szCs w:val="24"/>
              </w:rPr>
              <w:t xml:space="preserve">кадров  </w:t>
            </w:r>
            <w:r w:rsidR="00CB7A6B" w:rsidRPr="0059719A">
              <w:rPr>
                <w:rFonts w:ascii="Times New Roman" w:hAnsi="Times New Roman"/>
                <w:szCs w:val="24"/>
              </w:rPr>
              <w:t>«</w:t>
            </w:r>
            <w:proofErr w:type="gramEnd"/>
            <w:r w:rsidR="00CB7A6B" w:rsidRPr="0059719A">
              <w:rPr>
                <w:rFonts w:ascii="Times New Roman" w:hAnsi="Times New Roman"/>
                <w:szCs w:val="24"/>
              </w:rPr>
              <w:t>____» ________________ 2015</w:t>
            </w:r>
            <w:r w:rsidRPr="0059719A">
              <w:rPr>
                <w:rFonts w:ascii="Times New Roman" w:hAnsi="Times New Roman"/>
                <w:szCs w:val="24"/>
              </w:rPr>
              <w:t xml:space="preserve"> г</w:t>
            </w:r>
          </w:p>
        </w:tc>
        <w:tc>
          <w:tcPr>
            <w:tcW w:w="2694" w:type="dxa"/>
          </w:tcPr>
          <w:p w:rsidR="00CE6FD6" w:rsidRPr="0059719A" w:rsidRDefault="00CE6FD6" w:rsidP="00D10D64">
            <w:pPr>
              <w:pStyle w:val="21"/>
              <w:spacing w:line="240" w:lineRule="auto"/>
              <w:ind w:firstLine="0"/>
              <w:rPr>
                <w:rFonts w:ascii="Times New Roman" w:hAnsi="Times New Roman"/>
                <w:szCs w:val="24"/>
              </w:rPr>
            </w:pPr>
          </w:p>
          <w:p w:rsidR="00CE6FD6" w:rsidRPr="0059719A" w:rsidRDefault="00CE6FD6" w:rsidP="00D10D64">
            <w:pPr>
              <w:pStyle w:val="21"/>
              <w:spacing w:line="240" w:lineRule="auto"/>
              <w:ind w:firstLine="0"/>
              <w:rPr>
                <w:rFonts w:ascii="Times New Roman" w:hAnsi="Times New Roman"/>
                <w:szCs w:val="24"/>
              </w:rPr>
            </w:pPr>
          </w:p>
          <w:p w:rsidR="00CE6FD6" w:rsidRPr="0059719A" w:rsidRDefault="00CE6FD6"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CE6FD6" w:rsidRPr="0059719A" w:rsidRDefault="00CE6FD6" w:rsidP="00D10D64">
            <w:pPr>
              <w:pStyle w:val="21"/>
              <w:spacing w:line="240" w:lineRule="auto"/>
              <w:ind w:firstLine="0"/>
              <w:jc w:val="left"/>
              <w:rPr>
                <w:rFonts w:ascii="Times New Roman" w:hAnsi="Times New Roman"/>
                <w:szCs w:val="24"/>
              </w:rPr>
            </w:pPr>
          </w:p>
          <w:p w:rsidR="00CE6FD6" w:rsidRPr="0059719A" w:rsidRDefault="00CE6FD6" w:rsidP="00D10D64">
            <w:pPr>
              <w:pStyle w:val="21"/>
              <w:spacing w:line="240" w:lineRule="auto"/>
              <w:ind w:firstLine="0"/>
              <w:jc w:val="left"/>
              <w:rPr>
                <w:rFonts w:ascii="Times New Roman" w:hAnsi="Times New Roman"/>
                <w:szCs w:val="24"/>
              </w:rPr>
            </w:pPr>
          </w:p>
          <w:p w:rsidR="00CE6FD6" w:rsidRPr="0059719A" w:rsidRDefault="00CE6FD6"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Р.В.Харченко</w:t>
            </w:r>
            <w:proofErr w:type="spellEnd"/>
          </w:p>
        </w:tc>
      </w:tr>
      <w:tr w:rsidR="00242AE0" w:rsidRPr="0059719A" w:rsidTr="00D33EA8">
        <w:tc>
          <w:tcPr>
            <w:tcW w:w="3964" w:type="dxa"/>
          </w:tcPr>
          <w:p w:rsidR="00242AE0" w:rsidRPr="0059719A" w:rsidRDefault="00242AE0" w:rsidP="00D10D64">
            <w:pPr>
              <w:pStyle w:val="21"/>
              <w:spacing w:line="240" w:lineRule="auto"/>
              <w:ind w:firstLine="0"/>
              <w:rPr>
                <w:rFonts w:ascii="Times New Roman" w:hAnsi="Times New Roman"/>
                <w:bCs/>
                <w:szCs w:val="24"/>
              </w:rPr>
            </w:pPr>
            <w:r w:rsidRPr="0059719A">
              <w:rPr>
                <w:rFonts w:ascii="Times New Roman" w:hAnsi="Times New Roman"/>
                <w:bCs/>
                <w:szCs w:val="24"/>
              </w:rPr>
              <w:t>СОГЛАСОВАНО:</w:t>
            </w:r>
          </w:p>
        </w:tc>
        <w:tc>
          <w:tcPr>
            <w:tcW w:w="2694" w:type="dxa"/>
          </w:tcPr>
          <w:p w:rsidR="00242AE0" w:rsidRPr="0059719A" w:rsidRDefault="00242AE0" w:rsidP="00D10D64">
            <w:pPr>
              <w:pStyle w:val="21"/>
              <w:spacing w:line="240" w:lineRule="auto"/>
              <w:ind w:firstLine="0"/>
              <w:rPr>
                <w:rFonts w:ascii="Times New Roman" w:hAnsi="Times New Roman"/>
                <w:szCs w:val="24"/>
              </w:rPr>
            </w:pPr>
          </w:p>
        </w:tc>
        <w:tc>
          <w:tcPr>
            <w:tcW w:w="2687" w:type="dxa"/>
          </w:tcPr>
          <w:p w:rsidR="00242AE0" w:rsidRPr="0059719A" w:rsidRDefault="00242AE0" w:rsidP="00D10D64">
            <w:pPr>
              <w:pStyle w:val="21"/>
              <w:spacing w:line="240" w:lineRule="auto"/>
              <w:ind w:firstLine="0"/>
              <w:jc w:val="left"/>
              <w:rPr>
                <w:rFonts w:ascii="Times New Roman" w:hAnsi="Times New Roman"/>
                <w:szCs w:val="24"/>
              </w:rPr>
            </w:pPr>
          </w:p>
        </w:tc>
      </w:tr>
      <w:tr w:rsidR="00242AE0" w:rsidRPr="0059719A" w:rsidTr="00D33EA8">
        <w:tc>
          <w:tcPr>
            <w:tcW w:w="3964" w:type="dxa"/>
          </w:tcPr>
          <w:p w:rsidR="00242AE0" w:rsidRPr="0059719A" w:rsidRDefault="00242AE0" w:rsidP="00D10D64">
            <w:pPr>
              <w:pStyle w:val="21"/>
              <w:spacing w:line="240" w:lineRule="auto"/>
              <w:ind w:firstLine="0"/>
              <w:rPr>
                <w:rFonts w:ascii="Times New Roman" w:hAnsi="Times New Roman"/>
                <w:bCs/>
                <w:szCs w:val="24"/>
              </w:rPr>
            </w:pPr>
            <w:r w:rsidRPr="0059719A">
              <w:rPr>
                <w:rFonts w:ascii="Times New Roman" w:hAnsi="Times New Roman"/>
                <w:bCs/>
                <w:szCs w:val="24"/>
              </w:rPr>
              <w:t>Директор НИМИ ДГАУ</w:t>
            </w:r>
          </w:p>
          <w:p w:rsidR="00242AE0" w:rsidRPr="0059719A" w:rsidRDefault="00242AE0" w:rsidP="00D10D64">
            <w:pPr>
              <w:pStyle w:val="21"/>
              <w:spacing w:line="240" w:lineRule="auto"/>
              <w:ind w:firstLine="0"/>
              <w:rPr>
                <w:rFonts w:ascii="Times New Roman" w:hAnsi="Times New Roman"/>
                <w:bCs/>
                <w:szCs w:val="24"/>
              </w:rPr>
            </w:pPr>
          </w:p>
        </w:tc>
        <w:tc>
          <w:tcPr>
            <w:tcW w:w="2694" w:type="dxa"/>
          </w:tcPr>
          <w:p w:rsidR="00242AE0" w:rsidRPr="0059719A" w:rsidRDefault="00242AE0"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242AE0" w:rsidRPr="0059719A" w:rsidRDefault="00242AE0"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П.А.Михеев</w:t>
            </w:r>
            <w:proofErr w:type="spellEnd"/>
          </w:p>
        </w:tc>
      </w:tr>
      <w:tr w:rsidR="00242AE0" w:rsidRPr="0059719A" w:rsidTr="00D33EA8">
        <w:tc>
          <w:tcPr>
            <w:tcW w:w="3964" w:type="dxa"/>
          </w:tcPr>
          <w:p w:rsidR="00242AE0" w:rsidRPr="0059719A" w:rsidRDefault="00242AE0" w:rsidP="00D10D64">
            <w:pPr>
              <w:pStyle w:val="21"/>
              <w:spacing w:line="240" w:lineRule="auto"/>
              <w:ind w:firstLine="0"/>
              <w:rPr>
                <w:rFonts w:ascii="Times New Roman" w:hAnsi="Times New Roman"/>
                <w:bCs/>
                <w:szCs w:val="24"/>
              </w:rPr>
            </w:pPr>
            <w:r w:rsidRPr="0059719A">
              <w:rPr>
                <w:rFonts w:ascii="Times New Roman" w:hAnsi="Times New Roman"/>
                <w:bCs/>
                <w:szCs w:val="24"/>
              </w:rPr>
              <w:t>Директор АЧИИ ДГАУ</w:t>
            </w:r>
          </w:p>
          <w:p w:rsidR="00242AE0" w:rsidRPr="0059719A" w:rsidRDefault="00242AE0" w:rsidP="00D10D64">
            <w:pPr>
              <w:pStyle w:val="21"/>
              <w:spacing w:line="240" w:lineRule="auto"/>
              <w:ind w:firstLine="0"/>
              <w:rPr>
                <w:rFonts w:ascii="Times New Roman" w:hAnsi="Times New Roman"/>
                <w:bCs/>
                <w:szCs w:val="24"/>
              </w:rPr>
            </w:pPr>
          </w:p>
        </w:tc>
        <w:tc>
          <w:tcPr>
            <w:tcW w:w="2694" w:type="dxa"/>
          </w:tcPr>
          <w:p w:rsidR="00242AE0" w:rsidRPr="0059719A" w:rsidRDefault="00242AE0"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242AE0" w:rsidRPr="0059719A" w:rsidRDefault="00242AE0"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А.А.Серегин</w:t>
            </w:r>
            <w:proofErr w:type="spellEnd"/>
          </w:p>
        </w:tc>
      </w:tr>
      <w:tr w:rsidR="00242AE0" w:rsidRPr="0059719A" w:rsidTr="003B634C">
        <w:tc>
          <w:tcPr>
            <w:tcW w:w="3964" w:type="dxa"/>
          </w:tcPr>
          <w:p w:rsidR="00242AE0" w:rsidRPr="0059719A" w:rsidRDefault="00242AE0" w:rsidP="00D10D64">
            <w:pPr>
              <w:pStyle w:val="21"/>
              <w:spacing w:line="240" w:lineRule="auto"/>
              <w:ind w:firstLine="0"/>
              <w:rPr>
                <w:rFonts w:ascii="Times New Roman" w:hAnsi="Times New Roman"/>
                <w:bCs/>
                <w:szCs w:val="24"/>
              </w:rPr>
            </w:pPr>
            <w:r w:rsidRPr="0059719A">
              <w:rPr>
                <w:rFonts w:ascii="Times New Roman" w:hAnsi="Times New Roman"/>
                <w:bCs/>
                <w:szCs w:val="24"/>
              </w:rPr>
              <w:t>Директор ИПККА(</w:t>
            </w:r>
            <w:proofErr w:type="spellStart"/>
            <w:r w:rsidRPr="0059719A">
              <w:rPr>
                <w:rFonts w:ascii="Times New Roman" w:hAnsi="Times New Roman"/>
                <w:bCs/>
                <w:szCs w:val="24"/>
              </w:rPr>
              <w:t>г.Зерноград</w:t>
            </w:r>
            <w:proofErr w:type="spellEnd"/>
            <w:r w:rsidRPr="0059719A">
              <w:rPr>
                <w:rFonts w:ascii="Times New Roman" w:hAnsi="Times New Roman"/>
                <w:bCs/>
                <w:szCs w:val="24"/>
              </w:rPr>
              <w:t>)</w:t>
            </w:r>
          </w:p>
          <w:p w:rsidR="00242AE0" w:rsidRPr="0059719A" w:rsidRDefault="00242AE0" w:rsidP="00D10D64">
            <w:pPr>
              <w:pStyle w:val="21"/>
              <w:spacing w:line="240" w:lineRule="auto"/>
              <w:ind w:firstLine="0"/>
              <w:rPr>
                <w:rFonts w:ascii="Times New Roman" w:hAnsi="Times New Roman"/>
                <w:bCs/>
                <w:szCs w:val="24"/>
              </w:rPr>
            </w:pPr>
          </w:p>
        </w:tc>
        <w:tc>
          <w:tcPr>
            <w:tcW w:w="2694" w:type="dxa"/>
          </w:tcPr>
          <w:p w:rsidR="00242AE0" w:rsidRPr="0059719A" w:rsidRDefault="00242AE0"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242AE0" w:rsidRPr="0059719A" w:rsidRDefault="00242AE0"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М.А.Лебедев</w:t>
            </w:r>
            <w:proofErr w:type="spellEnd"/>
          </w:p>
        </w:tc>
      </w:tr>
      <w:tr w:rsidR="00242AE0" w:rsidRPr="0059719A" w:rsidTr="003B634C">
        <w:tc>
          <w:tcPr>
            <w:tcW w:w="3964" w:type="dxa"/>
          </w:tcPr>
          <w:p w:rsidR="00242AE0" w:rsidRPr="0059719A" w:rsidRDefault="00242AE0" w:rsidP="00D10D64">
            <w:pPr>
              <w:pStyle w:val="21"/>
              <w:spacing w:line="240" w:lineRule="auto"/>
              <w:ind w:firstLine="0"/>
              <w:rPr>
                <w:rFonts w:ascii="Times New Roman" w:hAnsi="Times New Roman"/>
                <w:bCs/>
                <w:szCs w:val="24"/>
              </w:rPr>
            </w:pPr>
            <w:r w:rsidRPr="0059719A">
              <w:rPr>
                <w:rFonts w:ascii="Times New Roman" w:hAnsi="Times New Roman"/>
                <w:bCs/>
                <w:szCs w:val="24"/>
              </w:rPr>
              <w:t>Директор ИПКА(</w:t>
            </w:r>
            <w:proofErr w:type="spellStart"/>
            <w:r w:rsidRPr="0059719A">
              <w:rPr>
                <w:rFonts w:ascii="Times New Roman" w:hAnsi="Times New Roman"/>
                <w:bCs/>
                <w:szCs w:val="24"/>
              </w:rPr>
              <w:t>г.Новочеркасск</w:t>
            </w:r>
            <w:proofErr w:type="spellEnd"/>
            <w:r w:rsidRPr="0059719A">
              <w:rPr>
                <w:rFonts w:ascii="Times New Roman" w:hAnsi="Times New Roman"/>
                <w:bCs/>
                <w:szCs w:val="24"/>
              </w:rPr>
              <w:t>)</w:t>
            </w:r>
          </w:p>
          <w:p w:rsidR="00242AE0" w:rsidRPr="0059719A" w:rsidRDefault="00242AE0" w:rsidP="00D10D64">
            <w:pPr>
              <w:pStyle w:val="21"/>
              <w:spacing w:line="240" w:lineRule="auto"/>
              <w:ind w:firstLine="0"/>
              <w:rPr>
                <w:rFonts w:ascii="Times New Roman" w:hAnsi="Times New Roman"/>
                <w:bCs/>
                <w:szCs w:val="24"/>
              </w:rPr>
            </w:pPr>
          </w:p>
        </w:tc>
        <w:tc>
          <w:tcPr>
            <w:tcW w:w="2694" w:type="dxa"/>
          </w:tcPr>
          <w:p w:rsidR="00242AE0" w:rsidRPr="0059719A" w:rsidRDefault="00242AE0"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242AE0" w:rsidRPr="0059719A" w:rsidRDefault="00D33EA8"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В.В.Макаров</w:t>
            </w:r>
            <w:proofErr w:type="spellEnd"/>
          </w:p>
        </w:tc>
      </w:tr>
      <w:tr w:rsidR="00CE6FD6" w:rsidRPr="0059719A" w:rsidTr="003B634C">
        <w:tc>
          <w:tcPr>
            <w:tcW w:w="3964" w:type="dxa"/>
          </w:tcPr>
          <w:p w:rsidR="00CE6FD6" w:rsidRPr="0059719A" w:rsidRDefault="00CE6FD6" w:rsidP="00D10D64">
            <w:pPr>
              <w:pStyle w:val="21"/>
              <w:spacing w:line="240" w:lineRule="auto"/>
              <w:ind w:firstLine="0"/>
              <w:rPr>
                <w:rFonts w:ascii="Times New Roman" w:hAnsi="Times New Roman"/>
                <w:bCs/>
                <w:szCs w:val="24"/>
              </w:rPr>
            </w:pPr>
            <w:r w:rsidRPr="0059719A">
              <w:rPr>
                <w:rFonts w:ascii="Times New Roman" w:hAnsi="Times New Roman"/>
                <w:bCs/>
                <w:szCs w:val="24"/>
              </w:rPr>
              <w:t>Проректор по учебной работе</w:t>
            </w:r>
          </w:p>
        </w:tc>
        <w:tc>
          <w:tcPr>
            <w:tcW w:w="2694" w:type="dxa"/>
          </w:tcPr>
          <w:p w:rsidR="00CE6FD6" w:rsidRPr="0059719A" w:rsidRDefault="00CE6FD6"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CE6FD6" w:rsidRPr="0059719A" w:rsidRDefault="00CE6FD6"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И.В.Фетюхин</w:t>
            </w:r>
            <w:proofErr w:type="spellEnd"/>
          </w:p>
        </w:tc>
      </w:tr>
      <w:tr w:rsidR="00CB7A6B" w:rsidRPr="0059719A" w:rsidTr="003B634C">
        <w:tc>
          <w:tcPr>
            <w:tcW w:w="3964" w:type="dxa"/>
          </w:tcPr>
          <w:p w:rsidR="00D33EA8" w:rsidRPr="0059719A" w:rsidRDefault="00D33EA8" w:rsidP="00D10D64">
            <w:pPr>
              <w:pStyle w:val="21"/>
              <w:spacing w:line="240" w:lineRule="auto"/>
              <w:ind w:firstLine="0"/>
              <w:jc w:val="left"/>
              <w:rPr>
                <w:rFonts w:ascii="Times New Roman" w:hAnsi="Times New Roman"/>
                <w:bCs/>
                <w:szCs w:val="24"/>
              </w:rPr>
            </w:pPr>
          </w:p>
          <w:p w:rsidR="00CB7A6B" w:rsidRPr="0059719A" w:rsidRDefault="00CB7A6B" w:rsidP="00D10D64">
            <w:pPr>
              <w:pStyle w:val="21"/>
              <w:spacing w:line="240" w:lineRule="auto"/>
              <w:ind w:firstLine="0"/>
              <w:jc w:val="left"/>
              <w:rPr>
                <w:rFonts w:ascii="Times New Roman" w:hAnsi="Times New Roman"/>
                <w:bCs/>
                <w:szCs w:val="24"/>
              </w:rPr>
            </w:pPr>
            <w:r w:rsidRPr="0059719A">
              <w:rPr>
                <w:rFonts w:ascii="Times New Roman" w:hAnsi="Times New Roman"/>
                <w:bCs/>
                <w:szCs w:val="24"/>
              </w:rPr>
              <w:t>Проректор по НИР</w:t>
            </w:r>
          </w:p>
          <w:p w:rsidR="00CB7A6B" w:rsidRPr="0059719A" w:rsidRDefault="00CB7A6B" w:rsidP="00D10D64">
            <w:pPr>
              <w:pStyle w:val="21"/>
              <w:spacing w:line="240" w:lineRule="auto"/>
              <w:ind w:firstLine="0"/>
              <w:jc w:val="left"/>
              <w:rPr>
                <w:rFonts w:ascii="Times New Roman" w:hAnsi="Times New Roman"/>
                <w:bCs/>
                <w:szCs w:val="24"/>
              </w:rPr>
            </w:pPr>
          </w:p>
        </w:tc>
        <w:tc>
          <w:tcPr>
            <w:tcW w:w="2694" w:type="dxa"/>
          </w:tcPr>
          <w:p w:rsidR="00D33EA8" w:rsidRPr="0059719A" w:rsidRDefault="00D33EA8" w:rsidP="00D10D64">
            <w:pPr>
              <w:pStyle w:val="21"/>
              <w:spacing w:line="240" w:lineRule="auto"/>
              <w:ind w:firstLine="0"/>
              <w:rPr>
                <w:rFonts w:ascii="Times New Roman" w:hAnsi="Times New Roman"/>
                <w:szCs w:val="24"/>
              </w:rPr>
            </w:pPr>
          </w:p>
          <w:p w:rsidR="00CB7A6B" w:rsidRPr="0059719A" w:rsidRDefault="00CB7A6B"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D33EA8" w:rsidRPr="0059719A" w:rsidRDefault="00D33EA8" w:rsidP="00D10D64">
            <w:pPr>
              <w:pStyle w:val="21"/>
              <w:spacing w:line="240" w:lineRule="auto"/>
              <w:ind w:firstLine="0"/>
              <w:jc w:val="left"/>
              <w:rPr>
                <w:rFonts w:ascii="Times New Roman" w:hAnsi="Times New Roman"/>
                <w:szCs w:val="24"/>
              </w:rPr>
            </w:pPr>
          </w:p>
          <w:p w:rsidR="00CB7A6B" w:rsidRPr="0059719A" w:rsidRDefault="00CB7A6B"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А.А.Громаков</w:t>
            </w:r>
            <w:proofErr w:type="spellEnd"/>
          </w:p>
        </w:tc>
      </w:tr>
      <w:tr w:rsidR="00CE6FD6" w:rsidRPr="0059719A" w:rsidTr="00D33EA8">
        <w:tc>
          <w:tcPr>
            <w:tcW w:w="3964" w:type="dxa"/>
          </w:tcPr>
          <w:p w:rsidR="00CE6FD6" w:rsidRPr="0059719A" w:rsidRDefault="00CE6FD6" w:rsidP="00D10D64">
            <w:pPr>
              <w:pStyle w:val="21"/>
              <w:spacing w:line="240" w:lineRule="auto"/>
              <w:ind w:firstLine="0"/>
              <w:jc w:val="left"/>
              <w:rPr>
                <w:rFonts w:ascii="Times New Roman" w:hAnsi="Times New Roman"/>
                <w:szCs w:val="24"/>
              </w:rPr>
            </w:pPr>
            <w:r w:rsidRPr="0059719A">
              <w:rPr>
                <w:rFonts w:ascii="Times New Roman" w:hAnsi="Times New Roman"/>
                <w:bCs/>
                <w:szCs w:val="24"/>
              </w:rPr>
              <w:t xml:space="preserve">Главный бухгалтер            </w:t>
            </w:r>
          </w:p>
        </w:tc>
        <w:tc>
          <w:tcPr>
            <w:tcW w:w="2694" w:type="dxa"/>
          </w:tcPr>
          <w:p w:rsidR="00CE6FD6" w:rsidRPr="0059719A" w:rsidRDefault="00CE6FD6"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CE6FD6" w:rsidRPr="0059719A" w:rsidRDefault="00CE6FD6"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О.С.Неронова</w:t>
            </w:r>
            <w:proofErr w:type="spellEnd"/>
          </w:p>
        </w:tc>
      </w:tr>
      <w:tr w:rsidR="00CE6FD6" w:rsidRPr="0059719A" w:rsidTr="00D33EA8">
        <w:tc>
          <w:tcPr>
            <w:tcW w:w="3964" w:type="dxa"/>
          </w:tcPr>
          <w:p w:rsidR="00CE6FD6" w:rsidRPr="0059719A" w:rsidRDefault="00CE6FD6" w:rsidP="00D10D64">
            <w:pPr>
              <w:pStyle w:val="21"/>
              <w:spacing w:line="240" w:lineRule="auto"/>
              <w:ind w:firstLine="0"/>
              <w:rPr>
                <w:rFonts w:ascii="Times New Roman" w:hAnsi="Times New Roman"/>
                <w:spacing w:val="-16"/>
                <w:szCs w:val="24"/>
              </w:rPr>
            </w:pPr>
            <w:r w:rsidRPr="0059719A">
              <w:rPr>
                <w:rFonts w:ascii="Times New Roman" w:hAnsi="Times New Roman"/>
                <w:spacing w:val="-16"/>
                <w:szCs w:val="24"/>
              </w:rPr>
              <w:t xml:space="preserve">Председатель профсоюзной </w:t>
            </w:r>
          </w:p>
          <w:p w:rsidR="00CE6FD6" w:rsidRPr="0059719A" w:rsidRDefault="00CE6FD6" w:rsidP="00D33EA8">
            <w:pPr>
              <w:pStyle w:val="21"/>
              <w:spacing w:line="240" w:lineRule="auto"/>
              <w:ind w:firstLine="0"/>
              <w:rPr>
                <w:rFonts w:ascii="Times New Roman" w:hAnsi="Times New Roman"/>
                <w:szCs w:val="24"/>
              </w:rPr>
            </w:pPr>
            <w:r w:rsidRPr="0059719A">
              <w:rPr>
                <w:rFonts w:ascii="Times New Roman" w:hAnsi="Times New Roman"/>
                <w:spacing w:val="-16"/>
                <w:szCs w:val="24"/>
              </w:rPr>
              <w:t xml:space="preserve">организации сотрудников   </w:t>
            </w:r>
          </w:p>
        </w:tc>
        <w:tc>
          <w:tcPr>
            <w:tcW w:w="2694" w:type="dxa"/>
          </w:tcPr>
          <w:p w:rsidR="00CE6FD6" w:rsidRPr="0059719A" w:rsidRDefault="00CE6FD6" w:rsidP="00D10D64">
            <w:pPr>
              <w:pStyle w:val="21"/>
              <w:spacing w:line="240" w:lineRule="auto"/>
              <w:ind w:firstLine="0"/>
              <w:rPr>
                <w:rFonts w:ascii="Times New Roman" w:hAnsi="Times New Roman"/>
                <w:szCs w:val="24"/>
              </w:rPr>
            </w:pPr>
          </w:p>
          <w:p w:rsidR="00CE6FD6" w:rsidRPr="0059719A" w:rsidRDefault="00CE6FD6"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CE6FD6" w:rsidRPr="0059719A" w:rsidRDefault="00CE6FD6" w:rsidP="00D10D64">
            <w:pPr>
              <w:pStyle w:val="21"/>
              <w:spacing w:line="240" w:lineRule="auto"/>
              <w:ind w:firstLine="0"/>
              <w:jc w:val="left"/>
              <w:rPr>
                <w:rFonts w:ascii="Times New Roman" w:hAnsi="Times New Roman"/>
                <w:szCs w:val="24"/>
              </w:rPr>
            </w:pPr>
          </w:p>
          <w:p w:rsidR="00CE6FD6" w:rsidRPr="0059719A" w:rsidRDefault="00CE6FD6" w:rsidP="00D10D64">
            <w:pPr>
              <w:pStyle w:val="21"/>
              <w:spacing w:line="240" w:lineRule="auto"/>
              <w:ind w:firstLine="0"/>
              <w:jc w:val="left"/>
              <w:rPr>
                <w:rFonts w:ascii="Times New Roman" w:hAnsi="Times New Roman"/>
                <w:szCs w:val="24"/>
              </w:rPr>
            </w:pPr>
            <w:proofErr w:type="spellStart"/>
            <w:r w:rsidRPr="0059719A">
              <w:rPr>
                <w:rFonts w:ascii="Times New Roman" w:hAnsi="Times New Roman"/>
                <w:szCs w:val="24"/>
              </w:rPr>
              <w:t>Л.Г.Белокобыльская</w:t>
            </w:r>
            <w:proofErr w:type="spellEnd"/>
          </w:p>
        </w:tc>
      </w:tr>
      <w:tr w:rsidR="00CE6FD6" w:rsidRPr="0059719A" w:rsidTr="00D33EA8">
        <w:tc>
          <w:tcPr>
            <w:tcW w:w="3964" w:type="dxa"/>
          </w:tcPr>
          <w:p w:rsidR="00D33EA8" w:rsidRPr="0059719A" w:rsidRDefault="00D33EA8" w:rsidP="00D33EA8">
            <w:pPr>
              <w:pStyle w:val="21"/>
              <w:spacing w:line="240" w:lineRule="auto"/>
              <w:ind w:firstLine="0"/>
              <w:rPr>
                <w:rFonts w:ascii="Times New Roman" w:hAnsi="Times New Roman"/>
                <w:szCs w:val="24"/>
              </w:rPr>
            </w:pPr>
          </w:p>
          <w:p w:rsidR="00CE6FD6" w:rsidRPr="0059719A" w:rsidRDefault="00CE6FD6" w:rsidP="00D33EA8">
            <w:pPr>
              <w:pStyle w:val="21"/>
              <w:spacing w:line="240" w:lineRule="auto"/>
              <w:ind w:firstLine="0"/>
              <w:rPr>
                <w:rFonts w:ascii="Times New Roman" w:hAnsi="Times New Roman"/>
                <w:szCs w:val="24"/>
              </w:rPr>
            </w:pPr>
            <w:r w:rsidRPr="0059719A">
              <w:rPr>
                <w:rFonts w:ascii="Times New Roman" w:hAnsi="Times New Roman"/>
                <w:szCs w:val="24"/>
              </w:rPr>
              <w:t>Юрисконсульт</w:t>
            </w:r>
          </w:p>
        </w:tc>
        <w:tc>
          <w:tcPr>
            <w:tcW w:w="2694" w:type="dxa"/>
          </w:tcPr>
          <w:p w:rsidR="00D33EA8" w:rsidRPr="0059719A" w:rsidRDefault="00D33EA8" w:rsidP="00D10D64">
            <w:pPr>
              <w:pStyle w:val="21"/>
              <w:spacing w:line="240" w:lineRule="auto"/>
              <w:ind w:firstLine="0"/>
              <w:rPr>
                <w:rFonts w:ascii="Times New Roman" w:hAnsi="Times New Roman"/>
                <w:szCs w:val="24"/>
              </w:rPr>
            </w:pPr>
          </w:p>
          <w:p w:rsidR="00CE6FD6" w:rsidRPr="0059719A" w:rsidRDefault="00CE6FD6" w:rsidP="00D10D64">
            <w:pPr>
              <w:pStyle w:val="21"/>
              <w:spacing w:line="240" w:lineRule="auto"/>
              <w:ind w:firstLine="0"/>
              <w:rPr>
                <w:rFonts w:ascii="Times New Roman" w:hAnsi="Times New Roman"/>
                <w:szCs w:val="24"/>
              </w:rPr>
            </w:pPr>
            <w:r w:rsidRPr="0059719A">
              <w:rPr>
                <w:rFonts w:ascii="Times New Roman" w:hAnsi="Times New Roman"/>
                <w:szCs w:val="24"/>
              </w:rPr>
              <w:t>___________________</w:t>
            </w:r>
          </w:p>
        </w:tc>
        <w:tc>
          <w:tcPr>
            <w:tcW w:w="2687" w:type="dxa"/>
          </w:tcPr>
          <w:p w:rsidR="00D33EA8" w:rsidRPr="0059719A" w:rsidRDefault="00D33EA8" w:rsidP="00D10D64">
            <w:pPr>
              <w:pStyle w:val="21"/>
              <w:spacing w:line="240" w:lineRule="auto"/>
              <w:ind w:firstLine="0"/>
              <w:jc w:val="left"/>
              <w:rPr>
                <w:rFonts w:ascii="Times New Roman" w:hAnsi="Times New Roman"/>
                <w:szCs w:val="24"/>
              </w:rPr>
            </w:pPr>
          </w:p>
          <w:p w:rsidR="00CE6FD6" w:rsidRPr="0059719A" w:rsidRDefault="00F61D30" w:rsidP="00D10D64">
            <w:pPr>
              <w:pStyle w:val="21"/>
              <w:spacing w:line="240" w:lineRule="auto"/>
              <w:ind w:firstLine="0"/>
              <w:jc w:val="left"/>
              <w:rPr>
                <w:rFonts w:ascii="Times New Roman" w:hAnsi="Times New Roman"/>
                <w:szCs w:val="24"/>
              </w:rPr>
            </w:pPr>
            <w:r w:rsidRPr="0059719A">
              <w:rPr>
                <w:rFonts w:ascii="Times New Roman" w:hAnsi="Times New Roman"/>
                <w:szCs w:val="24"/>
              </w:rPr>
              <w:t>А.К. Шевченко</w:t>
            </w:r>
          </w:p>
        </w:tc>
      </w:tr>
    </w:tbl>
    <w:p w:rsidR="00F61D30" w:rsidRPr="0059719A" w:rsidRDefault="00F61D30" w:rsidP="000A29B7">
      <w:pPr>
        <w:spacing w:line="240" w:lineRule="auto"/>
        <w:jc w:val="right"/>
        <w:rPr>
          <w:rFonts w:ascii="Times New Roman" w:hAnsi="Times New Roman" w:cs="Times New Roman"/>
        </w:rPr>
      </w:pPr>
    </w:p>
    <w:p w:rsidR="00F61D30" w:rsidRPr="0059719A" w:rsidRDefault="00F61D30">
      <w:pPr>
        <w:rPr>
          <w:rFonts w:ascii="Times New Roman" w:hAnsi="Times New Roman" w:cs="Times New Roman"/>
        </w:rPr>
      </w:pPr>
      <w:r w:rsidRPr="0059719A">
        <w:rPr>
          <w:rFonts w:ascii="Times New Roman" w:hAnsi="Times New Roman" w:cs="Times New Roman"/>
        </w:rPr>
        <w:br w:type="page"/>
      </w:r>
    </w:p>
    <w:p w:rsidR="00CB7A6B" w:rsidRPr="0059719A" w:rsidRDefault="003B634C" w:rsidP="000A29B7">
      <w:pPr>
        <w:spacing w:line="240" w:lineRule="auto"/>
        <w:jc w:val="right"/>
        <w:rPr>
          <w:rFonts w:ascii="Times New Roman" w:hAnsi="Times New Roman" w:cs="Times New Roman"/>
        </w:rPr>
      </w:pPr>
      <w:r w:rsidRPr="0059719A">
        <w:rPr>
          <w:rFonts w:ascii="Times New Roman" w:hAnsi="Times New Roman" w:cs="Times New Roman"/>
        </w:rPr>
        <w:lastRenderedPageBreak/>
        <w:t>Пр</w:t>
      </w:r>
      <w:r w:rsidR="000A29B7" w:rsidRPr="0059719A">
        <w:rPr>
          <w:rFonts w:ascii="Times New Roman" w:hAnsi="Times New Roman" w:cs="Times New Roman"/>
        </w:rPr>
        <w:t>иложение 1</w:t>
      </w:r>
    </w:p>
    <w:p w:rsidR="000A29B7" w:rsidRPr="0059719A" w:rsidRDefault="000A29B7" w:rsidP="00D10D64">
      <w:pPr>
        <w:spacing w:line="240" w:lineRule="auto"/>
      </w:pPr>
    </w:p>
    <w:p w:rsidR="00CB7A6B" w:rsidRPr="0059719A" w:rsidRDefault="00D54AD4" w:rsidP="00CB7A6B">
      <w:pPr>
        <w:pStyle w:val="aa"/>
        <w:spacing w:before="0" w:beforeAutospacing="0" w:after="0" w:afterAutospacing="0"/>
        <w:jc w:val="right"/>
      </w:pPr>
      <w:r w:rsidRPr="0059719A">
        <w:t>Руководителю</w:t>
      </w:r>
    </w:p>
    <w:p w:rsidR="00CB7A6B" w:rsidRPr="0059719A" w:rsidRDefault="00CB7A6B" w:rsidP="00CB7A6B">
      <w:pPr>
        <w:pStyle w:val="aa"/>
        <w:spacing w:before="0" w:beforeAutospacing="0" w:after="0" w:afterAutospacing="0" w:line="276" w:lineRule="auto"/>
        <w:jc w:val="right"/>
      </w:pPr>
      <w:r w:rsidRPr="0059719A">
        <w:t>_________________________</w:t>
      </w:r>
    </w:p>
    <w:p w:rsidR="00CB7A6B" w:rsidRPr="0059719A" w:rsidRDefault="00CB7A6B" w:rsidP="00CB7A6B">
      <w:pPr>
        <w:pStyle w:val="aa"/>
        <w:spacing w:before="0" w:beforeAutospacing="0" w:after="0" w:afterAutospacing="0" w:line="276" w:lineRule="auto"/>
        <w:jc w:val="right"/>
      </w:pPr>
      <w:r w:rsidRPr="0059719A">
        <w:t>_________________________</w:t>
      </w:r>
    </w:p>
    <w:p w:rsidR="00CB7A6B" w:rsidRPr="0059719A" w:rsidRDefault="00CB7A6B" w:rsidP="00CB7A6B">
      <w:pPr>
        <w:pStyle w:val="aa"/>
        <w:spacing w:before="0" w:beforeAutospacing="0" w:after="0" w:afterAutospacing="0" w:line="276" w:lineRule="auto"/>
        <w:jc w:val="right"/>
      </w:pPr>
      <w:r w:rsidRPr="0059719A">
        <w:t>_________________________</w:t>
      </w:r>
    </w:p>
    <w:p w:rsidR="00CB7A6B" w:rsidRPr="0059719A" w:rsidRDefault="00CB7A6B" w:rsidP="00CB7A6B">
      <w:pPr>
        <w:pStyle w:val="aa"/>
        <w:spacing w:before="0" w:beforeAutospacing="0" w:after="0" w:afterAutospacing="0" w:line="276" w:lineRule="auto"/>
        <w:jc w:val="right"/>
      </w:pPr>
      <w:r w:rsidRPr="0059719A">
        <w:t>_________________________</w:t>
      </w:r>
    </w:p>
    <w:p w:rsidR="00CB7A6B" w:rsidRPr="0059719A" w:rsidRDefault="00CB7A6B" w:rsidP="00CB7A6B">
      <w:pPr>
        <w:pStyle w:val="aa"/>
        <w:spacing w:before="0" w:beforeAutospacing="0" w:after="0" w:afterAutospacing="0"/>
        <w:ind w:firstLine="708"/>
        <w:jc w:val="center"/>
      </w:pPr>
    </w:p>
    <w:p w:rsidR="00CB7A6B" w:rsidRPr="0059719A" w:rsidRDefault="00CB7A6B" w:rsidP="00CB7A6B">
      <w:pPr>
        <w:pStyle w:val="aa"/>
        <w:spacing w:before="0" w:beforeAutospacing="0" w:after="0" w:afterAutospacing="0"/>
        <w:ind w:firstLine="708"/>
        <w:jc w:val="center"/>
      </w:pPr>
      <w:r w:rsidRPr="0059719A">
        <w:t xml:space="preserve"> Заявление</w:t>
      </w:r>
    </w:p>
    <w:p w:rsidR="00CB7A6B" w:rsidRPr="0059719A" w:rsidRDefault="00CB7A6B" w:rsidP="00CB7A6B">
      <w:pPr>
        <w:pStyle w:val="aa"/>
        <w:spacing w:before="0" w:beforeAutospacing="0" w:after="0" w:afterAutospacing="0"/>
        <w:ind w:firstLine="708"/>
      </w:pPr>
    </w:p>
    <w:p w:rsidR="00CB7A6B" w:rsidRPr="0059719A" w:rsidRDefault="00CB7A6B" w:rsidP="00CB7A6B">
      <w:pPr>
        <w:pStyle w:val="aa"/>
        <w:spacing w:before="0" w:beforeAutospacing="0" w:after="0" w:afterAutospacing="0"/>
        <w:ind w:firstLine="708"/>
      </w:pPr>
    </w:p>
    <w:p w:rsidR="00CB7A6B" w:rsidRPr="0059719A" w:rsidRDefault="00CB7A6B" w:rsidP="00CB7A6B">
      <w:pPr>
        <w:pStyle w:val="aa"/>
        <w:spacing w:before="0" w:beforeAutospacing="0" w:after="0" w:afterAutospacing="0"/>
        <w:ind w:firstLine="708"/>
      </w:pPr>
      <w:r w:rsidRPr="0059719A">
        <w:t>Прошу командировать ___________________________________________________</w:t>
      </w:r>
    </w:p>
    <w:p w:rsidR="00CB7A6B" w:rsidRPr="0059719A" w:rsidRDefault="00CB7A6B" w:rsidP="00CB7A6B">
      <w:pPr>
        <w:pStyle w:val="aa"/>
        <w:spacing w:before="0" w:beforeAutospacing="0" w:after="0" w:afterAutospacing="0"/>
        <w:ind w:firstLine="708"/>
      </w:pPr>
    </w:p>
    <w:p w:rsidR="00CB7A6B" w:rsidRPr="0059719A" w:rsidRDefault="00CB7A6B" w:rsidP="00CB7A6B">
      <w:pPr>
        <w:pStyle w:val="aa"/>
        <w:spacing w:before="0" w:beforeAutospacing="0" w:after="0" w:afterAutospacing="0"/>
        <w:ind w:left="1416"/>
      </w:pPr>
      <w:r w:rsidRPr="0059719A">
        <w:t xml:space="preserve">__________________________________________________________________ </w:t>
      </w:r>
    </w:p>
    <w:p w:rsidR="00CB7A6B" w:rsidRPr="0059719A" w:rsidRDefault="00CB7A6B" w:rsidP="00CB7A6B">
      <w:pPr>
        <w:pStyle w:val="aa"/>
        <w:spacing w:before="0" w:beforeAutospacing="0" w:after="0" w:afterAutospacing="0"/>
        <w:ind w:left="1416"/>
      </w:pPr>
    </w:p>
    <w:p w:rsidR="00CB7A6B" w:rsidRPr="0059719A" w:rsidRDefault="00CB7A6B" w:rsidP="00CB7A6B">
      <w:pPr>
        <w:pStyle w:val="aa"/>
        <w:spacing w:before="0" w:beforeAutospacing="0" w:after="0" w:afterAutospacing="0"/>
        <w:ind w:left="1416"/>
      </w:pPr>
      <w:r w:rsidRPr="0059719A">
        <w:t>__________________________________________________________________</w:t>
      </w:r>
    </w:p>
    <w:p w:rsidR="00CB7A6B" w:rsidRPr="0059719A" w:rsidRDefault="00CB7A6B" w:rsidP="00CB7A6B">
      <w:pPr>
        <w:pStyle w:val="aa"/>
        <w:spacing w:before="0" w:beforeAutospacing="0" w:after="0" w:afterAutospacing="0"/>
        <w:ind w:left="1416"/>
      </w:pPr>
    </w:p>
    <w:p w:rsidR="00CB7A6B" w:rsidRPr="0059719A" w:rsidRDefault="00CB7A6B" w:rsidP="00CB7A6B">
      <w:pPr>
        <w:pStyle w:val="aa"/>
        <w:spacing w:before="0" w:beforeAutospacing="0" w:after="0" w:afterAutospacing="0"/>
        <w:ind w:left="1416"/>
      </w:pPr>
      <w:r w:rsidRPr="0059719A">
        <w:t>_________________________________________________________________</w:t>
      </w:r>
      <w:proofErr w:type="gramStart"/>
      <w:r w:rsidRPr="0059719A">
        <w:t>_(</w:t>
      </w:r>
      <w:proofErr w:type="gramEnd"/>
      <w:r w:rsidRPr="0059719A">
        <w:t>указывается город, район, предприятие, цель командировки, предполагаемая сумма командировочных расходов)</w:t>
      </w:r>
    </w:p>
    <w:p w:rsidR="00CB7A6B" w:rsidRPr="0059719A" w:rsidRDefault="00CB7A6B" w:rsidP="00CB7A6B">
      <w:pPr>
        <w:pStyle w:val="aa"/>
      </w:pPr>
      <w:r w:rsidRPr="0059719A">
        <w:t>с “__</w:t>
      </w:r>
      <w:proofErr w:type="gramStart"/>
      <w:r w:rsidRPr="0059719A">
        <w:t>_”_</w:t>
      </w:r>
      <w:proofErr w:type="gramEnd"/>
      <w:r w:rsidRPr="0059719A">
        <w:t>__________________20___г. по “___”_____________________20___г.</w:t>
      </w:r>
    </w:p>
    <w:p w:rsidR="00CB7A6B" w:rsidRPr="0059719A" w:rsidRDefault="00CB7A6B" w:rsidP="00CB7A6B">
      <w:pPr>
        <w:pStyle w:val="aa"/>
        <w:ind w:firstLine="708"/>
      </w:pPr>
      <w:r w:rsidRPr="0059719A">
        <w:t>Письменный отчет о командировке будет предоставлен до ____________________.</w:t>
      </w:r>
    </w:p>
    <w:p w:rsidR="00CB7A6B" w:rsidRPr="0059719A" w:rsidRDefault="00CB7A6B" w:rsidP="00CB7A6B">
      <w:pPr>
        <w:pStyle w:val="aa"/>
      </w:pPr>
      <w:r w:rsidRPr="0059719A">
        <w:t>(до 3 дней после окончания командировки)</w:t>
      </w:r>
    </w:p>
    <w:p w:rsidR="000A29B7" w:rsidRPr="0059719A" w:rsidRDefault="000A29B7" w:rsidP="00CB7A6B">
      <w:pPr>
        <w:pStyle w:val="aa"/>
      </w:pPr>
      <w:r w:rsidRPr="0059719A">
        <w:t>Планируемая сумма затрат по командировке</w:t>
      </w:r>
      <w:r w:rsidR="003B634C" w:rsidRPr="0059719A">
        <w:rPr>
          <w:rStyle w:val="ad"/>
        </w:rPr>
        <w:footnoteReference w:id="1"/>
      </w:r>
      <w:r w:rsidRPr="0059719A">
        <w:t>______________________________________.</w:t>
      </w:r>
    </w:p>
    <w:p w:rsidR="000A29B7" w:rsidRPr="0059719A" w:rsidRDefault="000A29B7" w:rsidP="00CB7A6B">
      <w:pPr>
        <w:pStyle w:val="aa"/>
      </w:pPr>
      <w:r w:rsidRPr="0059719A">
        <w:t>Источник выплат______________________________________________________________.</w:t>
      </w:r>
    </w:p>
    <w:p w:rsidR="00CB7A6B" w:rsidRPr="0059719A" w:rsidRDefault="00CB7A6B" w:rsidP="00CB7A6B">
      <w:pPr>
        <w:pStyle w:val="aa"/>
      </w:pPr>
    </w:p>
    <w:p w:rsidR="00CB7A6B" w:rsidRPr="0059719A" w:rsidRDefault="00CB7A6B" w:rsidP="00CB7A6B">
      <w:pPr>
        <w:pStyle w:val="aa"/>
        <w:jc w:val="right"/>
      </w:pPr>
      <w:r w:rsidRPr="0059719A">
        <w:t>подпись, дата</w:t>
      </w:r>
    </w:p>
    <w:p w:rsidR="00CB7A6B" w:rsidRPr="0059719A" w:rsidRDefault="00CB7A6B" w:rsidP="00CB7A6B">
      <w:pPr>
        <w:pStyle w:val="aa"/>
      </w:pPr>
      <w:r w:rsidRPr="0059719A">
        <w:t xml:space="preserve">«Согласовано»: </w:t>
      </w:r>
    </w:p>
    <w:p w:rsidR="00CB7A6B" w:rsidRPr="0059719A" w:rsidRDefault="00CB7A6B" w:rsidP="00CB7A6B">
      <w:pPr>
        <w:pStyle w:val="aa"/>
        <w:spacing w:before="0" w:beforeAutospacing="0" w:after="0" w:afterAutospacing="0"/>
      </w:pPr>
      <w:r w:rsidRPr="0059719A">
        <w:t>Руководитель структурного</w:t>
      </w:r>
    </w:p>
    <w:p w:rsidR="00CB7A6B" w:rsidRPr="0059719A" w:rsidRDefault="00CB7A6B" w:rsidP="00CB7A6B">
      <w:pPr>
        <w:pStyle w:val="aa"/>
        <w:spacing w:before="0" w:beforeAutospacing="0" w:after="0" w:afterAutospacing="0"/>
      </w:pPr>
      <w:proofErr w:type="gramStart"/>
      <w:r w:rsidRPr="0059719A">
        <w:t>подразделения(</w:t>
      </w:r>
      <w:proofErr w:type="gramEnd"/>
      <w:r w:rsidRPr="0059719A">
        <w:t>кафедры,</w:t>
      </w:r>
    </w:p>
    <w:p w:rsidR="00CB7A6B" w:rsidRPr="0059719A" w:rsidRDefault="00CB7A6B" w:rsidP="00CB7A6B">
      <w:pPr>
        <w:pStyle w:val="aa"/>
        <w:spacing w:before="0" w:beforeAutospacing="0" w:after="0" w:afterAutospacing="0"/>
      </w:pPr>
      <w:proofErr w:type="gramStart"/>
      <w:r w:rsidRPr="0059719A">
        <w:t>лаборатории)</w:t>
      </w:r>
      <w:r w:rsidRPr="0059719A">
        <w:tab/>
      </w:r>
      <w:proofErr w:type="gramEnd"/>
      <w:r w:rsidRPr="0059719A">
        <w:tab/>
      </w:r>
      <w:r w:rsidRPr="0059719A">
        <w:tab/>
      </w:r>
      <w:r w:rsidRPr="0059719A">
        <w:tab/>
      </w:r>
      <w:r w:rsidRPr="0059719A">
        <w:tab/>
      </w:r>
      <w:r w:rsidRPr="0059719A">
        <w:tab/>
      </w:r>
      <w:r w:rsidRPr="0059719A">
        <w:tab/>
        <w:t>(_____________________)</w:t>
      </w: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CB7A6B">
      <w:pPr>
        <w:pStyle w:val="aa"/>
        <w:spacing w:before="0" w:beforeAutospacing="0" w:after="0" w:afterAutospacing="0"/>
      </w:pPr>
    </w:p>
    <w:p w:rsidR="003B634C" w:rsidRPr="0059719A" w:rsidRDefault="003B634C" w:rsidP="003B634C">
      <w:pPr>
        <w:pStyle w:val="af0"/>
        <w:jc w:val="right"/>
        <w:rPr>
          <w:rFonts w:ascii="Times New Roman" w:hAnsi="Times New Roman" w:cs="Times New Roman"/>
        </w:rPr>
      </w:pPr>
      <w:r w:rsidRPr="0059719A">
        <w:rPr>
          <w:rFonts w:ascii="Times New Roman" w:hAnsi="Times New Roman" w:cs="Times New Roman"/>
        </w:rPr>
        <w:lastRenderedPageBreak/>
        <w:t>Приложение 2</w:t>
      </w:r>
    </w:p>
    <w:p w:rsidR="003B634C" w:rsidRPr="0059719A" w:rsidRDefault="003B634C" w:rsidP="003B634C">
      <w:pPr>
        <w:pStyle w:val="a5"/>
        <w:jc w:val="center"/>
        <w:rPr>
          <w:rFonts w:ascii="Times New Roman" w:hAnsi="Times New Roman" w:cs="Times New Roman"/>
          <w:sz w:val="20"/>
          <w:szCs w:val="20"/>
        </w:rPr>
      </w:pPr>
      <w:proofErr w:type="gramStart"/>
      <w:r w:rsidRPr="0059719A">
        <w:rPr>
          <w:rFonts w:ascii="Times New Roman" w:hAnsi="Times New Roman" w:cs="Times New Roman"/>
          <w:sz w:val="20"/>
          <w:szCs w:val="20"/>
        </w:rPr>
        <w:t xml:space="preserve">Договор  </w:t>
      </w:r>
      <w:r w:rsidRPr="0059719A">
        <w:rPr>
          <w:rFonts w:ascii="Times New Roman" w:hAnsi="Times New Roman" w:cs="Times New Roman"/>
          <w:spacing w:val="3"/>
          <w:sz w:val="20"/>
          <w:szCs w:val="20"/>
        </w:rPr>
        <w:t>№</w:t>
      </w:r>
      <w:proofErr w:type="gramEnd"/>
    </w:p>
    <w:p w:rsidR="003B634C" w:rsidRPr="0059719A" w:rsidRDefault="003B634C" w:rsidP="003B634C">
      <w:pPr>
        <w:pStyle w:val="a5"/>
        <w:rPr>
          <w:rFonts w:ascii="Times New Roman" w:hAnsi="Times New Roman" w:cs="Times New Roman"/>
          <w:spacing w:val="-13"/>
          <w:sz w:val="20"/>
          <w:szCs w:val="20"/>
        </w:rPr>
      </w:pPr>
      <w:r w:rsidRPr="0059719A">
        <w:rPr>
          <w:rFonts w:ascii="Times New Roman" w:hAnsi="Times New Roman" w:cs="Times New Roman"/>
          <w:spacing w:val="-5"/>
          <w:sz w:val="20"/>
          <w:szCs w:val="20"/>
        </w:rPr>
        <w:t>место заключения</w:t>
      </w:r>
      <w:r w:rsidRPr="0059719A">
        <w:rPr>
          <w:rFonts w:ascii="Times New Roman" w:hAnsi="Times New Roman" w:cs="Times New Roman"/>
          <w:sz w:val="20"/>
          <w:szCs w:val="20"/>
        </w:rPr>
        <w:tab/>
      </w:r>
      <w:r w:rsidRPr="0059719A">
        <w:rPr>
          <w:rFonts w:ascii="Times New Roman" w:hAnsi="Times New Roman" w:cs="Times New Roman"/>
          <w:sz w:val="20"/>
          <w:szCs w:val="20"/>
        </w:rPr>
        <w:tab/>
      </w:r>
      <w:r w:rsidRPr="0059719A">
        <w:rPr>
          <w:rFonts w:ascii="Times New Roman" w:hAnsi="Times New Roman" w:cs="Times New Roman"/>
          <w:sz w:val="20"/>
          <w:szCs w:val="20"/>
        </w:rPr>
        <w:tab/>
      </w:r>
      <w:r w:rsidRPr="0059719A">
        <w:rPr>
          <w:rFonts w:ascii="Times New Roman" w:hAnsi="Times New Roman" w:cs="Times New Roman"/>
          <w:sz w:val="20"/>
          <w:szCs w:val="20"/>
        </w:rPr>
        <w:tab/>
      </w:r>
      <w:r w:rsidRPr="0059719A">
        <w:rPr>
          <w:rFonts w:ascii="Times New Roman" w:hAnsi="Times New Roman" w:cs="Times New Roman"/>
          <w:sz w:val="20"/>
          <w:szCs w:val="20"/>
        </w:rPr>
        <w:tab/>
      </w:r>
      <w:r w:rsidRPr="0059719A">
        <w:rPr>
          <w:rFonts w:ascii="Times New Roman" w:hAnsi="Times New Roman" w:cs="Times New Roman"/>
          <w:sz w:val="20"/>
          <w:szCs w:val="20"/>
        </w:rPr>
        <w:tab/>
      </w:r>
      <w:r w:rsidRPr="0059719A">
        <w:rPr>
          <w:rFonts w:ascii="Times New Roman" w:hAnsi="Times New Roman" w:cs="Times New Roman"/>
          <w:sz w:val="20"/>
          <w:szCs w:val="20"/>
        </w:rPr>
        <w:tab/>
      </w:r>
      <w:proofErr w:type="gramStart"/>
      <w:r w:rsidRPr="0059719A">
        <w:rPr>
          <w:rFonts w:ascii="Times New Roman" w:hAnsi="Times New Roman" w:cs="Times New Roman"/>
          <w:sz w:val="20"/>
          <w:szCs w:val="20"/>
        </w:rPr>
        <w:tab/>
        <w:t>«</w:t>
      </w:r>
      <w:proofErr w:type="gramEnd"/>
      <w:r w:rsidRPr="0059719A">
        <w:rPr>
          <w:rFonts w:ascii="Times New Roman" w:hAnsi="Times New Roman" w:cs="Times New Roman"/>
          <w:sz w:val="20"/>
          <w:szCs w:val="20"/>
        </w:rPr>
        <w:t>___»________</w:t>
      </w:r>
      <w:r w:rsidRPr="0059719A">
        <w:rPr>
          <w:rFonts w:ascii="Times New Roman" w:hAnsi="Times New Roman" w:cs="Times New Roman"/>
          <w:spacing w:val="-15"/>
          <w:sz w:val="20"/>
          <w:szCs w:val="20"/>
        </w:rPr>
        <w:t>20</w:t>
      </w:r>
      <w:r w:rsidRPr="0059719A">
        <w:rPr>
          <w:rFonts w:ascii="Times New Roman" w:hAnsi="Times New Roman" w:cs="Times New Roman"/>
          <w:sz w:val="20"/>
          <w:szCs w:val="20"/>
        </w:rPr>
        <w:t>__</w:t>
      </w:r>
      <w:r w:rsidRPr="0059719A">
        <w:rPr>
          <w:rFonts w:ascii="Times New Roman" w:hAnsi="Times New Roman" w:cs="Times New Roman"/>
          <w:spacing w:val="-13"/>
          <w:sz w:val="20"/>
          <w:szCs w:val="20"/>
        </w:rPr>
        <w:t>г.</w:t>
      </w: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pacing w:val="-1"/>
          <w:sz w:val="20"/>
          <w:szCs w:val="20"/>
        </w:rPr>
      </w:pPr>
      <w:r w:rsidRPr="0059719A">
        <w:rPr>
          <w:rFonts w:ascii="Times New Roman" w:hAnsi="Times New Roman" w:cs="Times New Roman"/>
          <w:spacing w:val="-2"/>
          <w:sz w:val="20"/>
          <w:szCs w:val="20"/>
        </w:rPr>
        <w:t xml:space="preserve">ФГБОУ </w:t>
      </w:r>
      <w:r w:rsidR="00F61D30" w:rsidRPr="0059719A">
        <w:rPr>
          <w:rFonts w:ascii="Times New Roman" w:hAnsi="Times New Roman" w:cs="Times New Roman"/>
          <w:spacing w:val="-2"/>
          <w:sz w:val="20"/>
          <w:szCs w:val="20"/>
        </w:rPr>
        <w:t xml:space="preserve">ВО </w:t>
      </w:r>
      <w:r w:rsidRPr="0059719A">
        <w:rPr>
          <w:rFonts w:ascii="Times New Roman" w:hAnsi="Times New Roman" w:cs="Times New Roman"/>
          <w:spacing w:val="-2"/>
          <w:sz w:val="20"/>
          <w:szCs w:val="20"/>
        </w:rPr>
        <w:t xml:space="preserve">Донской </w:t>
      </w:r>
      <w:r w:rsidR="00F61D30" w:rsidRPr="0059719A">
        <w:rPr>
          <w:rFonts w:ascii="Times New Roman" w:hAnsi="Times New Roman" w:cs="Times New Roman"/>
          <w:spacing w:val="-2"/>
          <w:sz w:val="20"/>
          <w:szCs w:val="20"/>
        </w:rPr>
        <w:t>ГАУ</w:t>
      </w:r>
      <w:r w:rsidRPr="0059719A">
        <w:rPr>
          <w:rFonts w:ascii="Times New Roman" w:hAnsi="Times New Roman" w:cs="Times New Roman"/>
          <w:spacing w:val="-2"/>
          <w:sz w:val="20"/>
          <w:szCs w:val="20"/>
        </w:rPr>
        <w:t xml:space="preserve"> в лице__</w:t>
      </w:r>
      <w:r w:rsidRPr="0059719A">
        <w:rPr>
          <w:rFonts w:ascii="Times New Roman" w:hAnsi="Times New Roman" w:cs="Times New Roman"/>
          <w:spacing w:val="-1"/>
          <w:sz w:val="20"/>
          <w:szCs w:val="20"/>
        </w:rPr>
        <w:t>___________</w:t>
      </w:r>
      <w:r w:rsidR="00F61D30" w:rsidRPr="0059719A">
        <w:rPr>
          <w:rFonts w:ascii="Times New Roman" w:hAnsi="Times New Roman" w:cs="Times New Roman"/>
          <w:spacing w:val="-1"/>
          <w:sz w:val="20"/>
          <w:szCs w:val="20"/>
        </w:rPr>
        <w:t>_________________________________</w:t>
      </w:r>
      <w:r w:rsidRPr="0059719A">
        <w:rPr>
          <w:rFonts w:ascii="Times New Roman" w:hAnsi="Times New Roman" w:cs="Times New Roman"/>
          <w:spacing w:val="-1"/>
          <w:sz w:val="20"/>
          <w:szCs w:val="20"/>
        </w:rPr>
        <w:t>__________________</w:t>
      </w:r>
    </w:p>
    <w:p w:rsidR="003B634C" w:rsidRPr="0059719A" w:rsidRDefault="003B634C" w:rsidP="003B634C">
      <w:pPr>
        <w:pStyle w:val="a5"/>
        <w:rPr>
          <w:rFonts w:ascii="Times New Roman" w:hAnsi="Times New Roman" w:cs="Times New Roman"/>
          <w:spacing w:val="-1"/>
          <w:sz w:val="20"/>
          <w:szCs w:val="20"/>
        </w:rPr>
      </w:pPr>
      <w:r w:rsidRPr="0059719A">
        <w:rPr>
          <w:rFonts w:ascii="Times New Roman" w:hAnsi="Times New Roman" w:cs="Times New Roman"/>
          <w:spacing w:val="-1"/>
          <w:sz w:val="20"/>
          <w:szCs w:val="20"/>
        </w:rPr>
        <w:t>_____________________________________________________________________________________________</w:t>
      </w:r>
    </w:p>
    <w:p w:rsidR="003B634C" w:rsidRPr="0059719A" w:rsidRDefault="003B634C" w:rsidP="003B634C">
      <w:pPr>
        <w:pStyle w:val="a5"/>
        <w:rPr>
          <w:rFonts w:ascii="Times New Roman" w:hAnsi="Times New Roman" w:cs="Times New Roman"/>
          <w:spacing w:val="-1"/>
          <w:sz w:val="20"/>
          <w:szCs w:val="20"/>
        </w:rPr>
      </w:pPr>
      <w:r w:rsidRPr="0059719A">
        <w:rPr>
          <w:rFonts w:ascii="Times New Roman" w:hAnsi="Times New Roman" w:cs="Times New Roman"/>
          <w:spacing w:val="-1"/>
          <w:sz w:val="20"/>
          <w:szCs w:val="20"/>
        </w:rPr>
        <w:t>действующего на основании ________________________________________________________, именуемый в дальнейшем «Университет», с одной стороны и_____________________________________________________</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z w:val="20"/>
          <w:szCs w:val="20"/>
        </w:rPr>
        <w:t>_____________________________________________________________________________________________</w:t>
      </w:r>
    </w:p>
    <w:p w:rsidR="003B634C" w:rsidRPr="0059719A" w:rsidRDefault="003B634C" w:rsidP="003B634C">
      <w:pPr>
        <w:pStyle w:val="a5"/>
        <w:jc w:val="center"/>
        <w:rPr>
          <w:rFonts w:ascii="Times New Roman" w:hAnsi="Times New Roman" w:cs="Times New Roman"/>
          <w:spacing w:val="-2"/>
          <w:sz w:val="18"/>
          <w:szCs w:val="18"/>
        </w:rPr>
      </w:pPr>
      <w:r w:rsidRPr="0059719A">
        <w:rPr>
          <w:rFonts w:ascii="Times New Roman" w:hAnsi="Times New Roman" w:cs="Times New Roman"/>
          <w:spacing w:val="-1"/>
          <w:sz w:val="18"/>
          <w:szCs w:val="18"/>
        </w:rPr>
        <w:t>(Ф.И.О., наиме</w:t>
      </w:r>
      <w:r w:rsidRPr="0059719A">
        <w:rPr>
          <w:rFonts w:ascii="Times New Roman" w:hAnsi="Times New Roman" w:cs="Times New Roman"/>
          <w:spacing w:val="-2"/>
          <w:sz w:val="18"/>
          <w:szCs w:val="18"/>
        </w:rPr>
        <w:t>нование должности, паспортные данные, с регистрацией)</w:t>
      </w:r>
    </w:p>
    <w:p w:rsidR="003B634C" w:rsidRPr="0059719A" w:rsidRDefault="003B634C" w:rsidP="003B634C">
      <w:pPr>
        <w:pStyle w:val="a5"/>
        <w:rPr>
          <w:rFonts w:ascii="Times New Roman" w:hAnsi="Times New Roman" w:cs="Times New Roman"/>
          <w:spacing w:val="-2"/>
          <w:sz w:val="20"/>
          <w:szCs w:val="20"/>
        </w:rPr>
      </w:pPr>
      <w:r w:rsidRPr="0059719A">
        <w:rPr>
          <w:rFonts w:ascii="Times New Roman" w:hAnsi="Times New Roman" w:cs="Times New Roman"/>
          <w:spacing w:val="-2"/>
          <w:sz w:val="20"/>
          <w:szCs w:val="20"/>
        </w:rPr>
        <w:t xml:space="preserve">имеющий в личной собственности автомобиль </w:t>
      </w:r>
      <w:proofErr w:type="gramStart"/>
      <w:r w:rsidRPr="0059719A">
        <w:rPr>
          <w:rFonts w:ascii="Times New Roman" w:hAnsi="Times New Roman" w:cs="Times New Roman"/>
          <w:spacing w:val="-2"/>
          <w:sz w:val="20"/>
          <w:szCs w:val="20"/>
        </w:rPr>
        <w:t>( марка</w:t>
      </w:r>
      <w:proofErr w:type="gramEnd"/>
      <w:r w:rsidRPr="0059719A">
        <w:rPr>
          <w:rFonts w:ascii="Times New Roman" w:hAnsi="Times New Roman" w:cs="Times New Roman"/>
          <w:spacing w:val="-2"/>
          <w:sz w:val="20"/>
          <w:szCs w:val="20"/>
        </w:rPr>
        <w:t>, регистрационный номерной знак, номер водительского удостоверения, номер свидетельства о регистрации ТС )_______________________________________________</w:t>
      </w:r>
    </w:p>
    <w:p w:rsidR="003B634C" w:rsidRPr="0059719A" w:rsidRDefault="003B634C" w:rsidP="003B634C">
      <w:pPr>
        <w:pStyle w:val="a5"/>
        <w:rPr>
          <w:rFonts w:ascii="Times New Roman" w:hAnsi="Times New Roman" w:cs="Times New Roman"/>
          <w:spacing w:val="-2"/>
          <w:sz w:val="20"/>
          <w:szCs w:val="20"/>
        </w:rPr>
      </w:pPr>
      <w:r w:rsidRPr="0059719A">
        <w:rPr>
          <w:rFonts w:ascii="Times New Roman" w:hAnsi="Times New Roman" w:cs="Times New Roman"/>
          <w:spacing w:val="-2"/>
          <w:sz w:val="20"/>
          <w:szCs w:val="20"/>
        </w:rPr>
        <w:t>_______________________________________________________________________________________________</w:t>
      </w:r>
    </w:p>
    <w:p w:rsidR="003B634C" w:rsidRPr="0059719A" w:rsidRDefault="003B634C" w:rsidP="003B634C">
      <w:pPr>
        <w:pStyle w:val="a5"/>
        <w:rPr>
          <w:rFonts w:ascii="Times New Roman" w:hAnsi="Times New Roman" w:cs="Times New Roman"/>
          <w:spacing w:val="-2"/>
          <w:sz w:val="20"/>
          <w:szCs w:val="20"/>
        </w:rPr>
      </w:pPr>
      <w:r w:rsidRPr="0059719A">
        <w:rPr>
          <w:rFonts w:ascii="Times New Roman" w:hAnsi="Times New Roman" w:cs="Times New Roman"/>
          <w:spacing w:val="-2"/>
          <w:sz w:val="20"/>
          <w:szCs w:val="20"/>
        </w:rPr>
        <w:t>_______________________________________________________________________________________________</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z w:val="20"/>
          <w:szCs w:val="20"/>
        </w:rPr>
        <w:t>Именуемый в дальнейшем «Работник», с другой стороны, составили настоящий договор о нижеследующем:</w:t>
      </w:r>
    </w:p>
    <w:p w:rsidR="003B634C" w:rsidRPr="0059719A" w:rsidRDefault="003B634C" w:rsidP="003B634C">
      <w:pPr>
        <w:pStyle w:val="a5"/>
        <w:jc w:val="center"/>
        <w:rPr>
          <w:rFonts w:ascii="Times New Roman" w:hAnsi="Times New Roman" w:cs="Times New Roman"/>
          <w:bCs/>
          <w:spacing w:val="-2"/>
          <w:sz w:val="20"/>
          <w:szCs w:val="20"/>
        </w:rPr>
      </w:pPr>
      <w:r w:rsidRPr="0059719A">
        <w:rPr>
          <w:rFonts w:ascii="Times New Roman" w:hAnsi="Times New Roman" w:cs="Times New Roman"/>
          <w:bCs/>
          <w:spacing w:val="-2"/>
          <w:sz w:val="20"/>
          <w:szCs w:val="20"/>
        </w:rPr>
        <w:t>Предмет договора</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bCs/>
          <w:spacing w:val="-2"/>
          <w:sz w:val="20"/>
          <w:szCs w:val="20"/>
        </w:rPr>
        <w:t xml:space="preserve">1.1 Университет </w:t>
      </w:r>
      <w:r w:rsidRPr="0059719A">
        <w:rPr>
          <w:rFonts w:ascii="Times New Roman" w:hAnsi="Times New Roman" w:cs="Times New Roman"/>
          <w:spacing w:val="-2"/>
          <w:sz w:val="20"/>
          <w:szCs w:val="20"/>
        </w:rPr>
        <w:t>обязуется оплатить расходы либо выдать талоны на бензин в случае использования личного автотранспорта Работника для служебных поездок по фактическому километражу и существующим нормативам.</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z w:val="20"/>
          <w:szCs w:val="20"/>
        </w:rPr>
        <w:t>1.2 Оплата расходов, указанных в п. 1.1 настоящего договора осуществляется только при наличии приказа руководителя Университета о необходимости указанных расходов.</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z w:val="20"/>
          <w:szCs w:val="20"/>
        </w:rPr>
        <w:t xml:space="preserve">1.3 </w:t>
      </w:r>
      <w:r w:rsidR="00F61D30" w:rsidRPr="0059719A">
        <w:rPr>
          <w:rFonts w:ascii="Times New Roman" w:hAnsi="Times New Roman" w:cs="Times New Roman"/>
          <w:sz w:val="20"/>
          <w:szCs w:val="20"/>
        </w:rPr>
        <w:t>Университет</w:t>
      </w:r>
      <w:r w:rsidRPr="0059719A">
        <w:rPr>
          <w:rFonts w:ascii="Times New Roman" w:hAnsi="Times New Roman" w:cs="Times New Roman"/>
          <w:sz w:val="20"/>
          <w:szCs w:val="20"/>
        </w:rPr>
        <w:t xml:space="preserve"> не несет ответственности за автотранспорт Работника по настоящему договору.</w:t>
      </w:r>
    </w:p>
    <w:p w:rsidR="003B634C" w:rsidRPr="0059719A" w:rsidRDefault="003B634C" w:rsidP="003B634C">
      <w:pPr>
        <w:pStyle w:val="a5"/>
        <w:rPr>
          <w:rFonts w:ascii="Times New Roman" w:hAnsi="Times New Roman" w:cs="Times New Roman"/>
          <w:spacing w:val="-5"/>
          <w:sz w:val="20"/>
          <w:szCs w:val="20"/>
        </w:rPr>
      </w:pPr>
      <w:r w:rsidRPr="0059719A">
        <w:rPr>
          <w:rFonts w:ascii="Times New Roman" w:hAnsi="Times New Roman" w:cs="Times New Roman"/>
          <w:spacing w:val="-5"/>
          <w:sz w:val="20"/>
          <w:szCs w:val="20"/>
        </w:rPr>
        <w:t>2. Порядок оплаты</w:t>
      </w:r>
    </w:p>
    <w:p w:rsidR="003B634C" w:rsidRPr="0059719A" w:rsidRDefault="003B634C" w:rsidP="003B634C">
      <w:pPr>
        <w:pStyle w:val="a5"/>
        <w:rPr>
          <w:rFonts w:ascii="Times New Roman" w:hAnsi="Times New Roman" w:cs="Times New Roman"/>
          <w:spacing w:val="-5"/>
          <w:sz w:val="20"/>
          <w:szCs w:val="20"/>
        </w:rPr>
      </w:pPr>
      <w:r w:rsidRPr="0059719A">
        <w:rPr>
          <w:rFonts w:ascii="Times New Roman" w:hAnsi="Times New Roman" w:cs="Times New Roman"/>
          <w:spacing w:val="-5"/>
          <w:sz w:val="20"/>
          <w:szCs w:val="20"/>
        </w:rPr>
        <w:t>2.1 Университет оплачивает Работнику</w:t>
      </w:r>
      <w:r w:rsidR="00F61D30" w:rsidRPr="0059719A">
        <w:rPr>
          <w:rFonts w:ascii="Times New Roman" w:hAnsi="Times New Roman" w:cs="Times New Roman"/>
          <w:spacing w:val="-5"/>
          <w:sz w:val="20"/>
          <w:szCs w:val="20"/>
        </w:rPr>
        <w:t xml:space="preserve"> расходы, </w:t>
      </w:r>
      <w:r w:rsidRPr="0059719A">
        <w:rPr>
          <w:rFonts w:ascii="Times New Roman" w:hAnsi="Times New Roman" w:cs="Times New Roman"/>
          <w:spacing w:val="-5"/>
          <w:sz w:val="20"/>
          <w:szCs w:val="20"/>
        </w:rPr>
        <w:t>в соответствии с п. 1.1 настоящего договора в течение 30 рабочих дней с момента предоставления отчетных документов в бухгалтерию Университета.</w:t>
      </w:r>
    </w:p>
    <w:p w:rsidR="003B634C" w:rsidRPr="0059719A" w:rsidRDefault="003B634C" w:rsidP="003B634C">
      <w:pPr>
        <w:pStyle w:val="a5"/>
        <w:rPr>
          <w:rFonts w:ascii="Times New Roman" w:hAnsi="Times New Roman" w:cs="Times New Roman"/>
          <w:spacing w:val="-5"/>
          <w:sz w:val="20"/>
          <w:szCs w:val="20"/>
        </w:rPr>
      </w:pPr>
      <w:r w:rsidRPr="0059719A">
        <w:rPr>
          <w:rFonts w:ascii="Times New Roman" w:hAnsi="Times New Roman" w:cs="Times New Roman"/>
          <w:spacing w:val="-5"/>
          <w:sz w:val="20"/>
          <w:szCs w:val="20"/>
        </w:rPr>
        <w:t>3. Срок действия договора</w:t>
      </w:r>
    </w:p>
    <w:p w:rsidR="003B634C" w:rsidRPr="0059719A" w:rsidRDefault="003B634C" w:rsidP="003B634C">
      <w:pPr>
        <w:pStyle w:val="a5"/>
        <w:rPr>
          <w:rFonts w:ascii="Times New Roman" w:hAnsi="Times New Roman" w:cs="Times New Roman"/>
          <w:spacing w:val="-5"/>
          <w:sz w:val="20"/>
          <w:szCs w:val="20"/>
        </w:rPr>
      </w:pPr>
      <w:r w:rsidRPr="0059719A">
        <w:rPr>
          <w:rFonts w:ascii="Times New Roman" w:hAnsi="Times New Roman" w:cs="Times New Roman"/>
          <w:spacing w:val="-5"/>
          <w:sz w:val="20"/>
          <w:szCs w:val="20"/>
        </w:rPr>
        <w:t xml:space="preserve">3.1 </w:t>
      </w:r>
      <w:proofErr w:type="gramStart"/>
      <w:r w:rsidRPr="0059719A">
        <w:rPr>
          <w:rFonts w:ascii="Times New Roman" w:hAnsi="Times New Roman" w:cs="Times New Roman"/>
          <w:spacing w:val="-5"/>
          <w:sz w:val="20"/>
          <w:szCs w:val="20"/>
        </w:rPr>
        <w:t>С</w:t>
      </w:r>
      <w:proofErr w:type="gramEnd"/>
      <w:r w:rsidRPr="0059719A">
        <w:rPr>
          <w:rFonts w:ascii="Times New Roman" w:hAnsi="Times New Roman" w:cs="Times New Roman"/>
          <w:spacing w:val="-5"/>
          <w:sz w:val="20"/>
          <w:szCs w:val="20"/>
        </w:rPr>
        <w:t xml:space="preserve"> даты заключения договора до </w:t>
      </w:r>
      <w:r w:rsidR="00F61D30" w:rsidRPr="0059719A">
        <w:rPr>
          <w:rFonts w:ascii="Times New Roman" w:hAnsi="Times New Roman" w:cs="Times New Roman"/>
          <w:spacing w:val="-5"/>
          <w:sz w:val="20"/>
          <w:szCs w:val="20"/>
        </w:rPr>
        <w:t>полного исполнения сторонами своих обязательств.</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pacing w:val="-5"/>
          <w:sz w:val="20"/>
          <w:szCs w:val="20"/>
        </w:rPr>
        <w:t>Приложение:</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pacing w:val="-2"/>
          <w:sz w:val="20"/>
          <w:szCs w:val="20"/>
        </w:rPr>
        <w:t xml:space="preserve">Ксерокопия водительского удостоверения собственника автомобиля, ксерокопия </w:t>
      </w:r>
      <w:r w:rsidRPr="0059719A">
        <w:rPr>
          <w:rFonts w:ascii="Times New Roman" w:hAnsi="Times New Roman" w:cs="Times New Roman"/>
          <w:spacing w:val="1"/>
          <w:sz w:val="20"/>
          <w:szCs w:val="20"/>
        </w:rPr>
        <w:t>свидетельства о регистрации транспортного средства автомобиля, страхового полиса.</w:t>
      </w:r>
    </w:p>
    <w:p w:rsidR="003B634C" w:rsidRPr="0059719A" w:rsidRDefault="003B634C" w:rsidP="003B634C">
      <w:pPr>
        <w:pStyle w:val="a5"/>
        <w:rPr>
          <w:rFonts w:ascii="Times New Roman" w:hAnsi="Times New Roman" w:cs="Times New Roman"/>
          <w:bCs/>
          <w:spacing w:val="-8"/>
          <w:sz w:val="20"/>
          <w:szCs w:val="20"/>
        </w:rPr>
      </w:pPr>
      <w:r w:rsidRPr="0059719A">
        <w:rPr>
          <w:rFonts w:ascii="Times New Roman" w:hAnsi="Times New Roman" w:cs="Times New Roman"/>
          <w:bCs/>
          <w:spacing w:val="-8"/>
          <w:sz w:val="20"/>
          <w:szCs w:val="20"/>
        </w:rPr>
        <w:t>Реквизиты сторон</w:t>
      </w:r>
    </w:p>
    <w:tbl>
      <w:tblPr>
        <w:tblStyle w:val="a3"/>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3421"/>
      </w:tblGrid>
      <w:tr w:rsidR="003B634C" w:rsidRPr="0059719A" w:rsidTr="006D2C65">
        <w:trPr>
          <w:trHeight w:val="1821"/>
        </w:trPr>
        <w:tc>
          <w:tcPr>
            <w:tcW w:w="5886" w:type="dxa"/>
          </w:tcPr>
          <w:p w:rsidR="003B634C" w:rsidRPr="0059719A" w:rsidRDefault="003B634C" w:rsidP="006D2C65">
            <w:pPr>
              <w:pStyle w:val="a5"/>
              <w:rPr>
                <w:rFonts w:ascii="Times New Roman" w:hAnsi="Times New Roman" w:cs="Times New Roman"/>
                <w:sz w:val="20"/>
                <w:szCs w:val="20"/>
              </w:rPr>
            </w:pPr>
            <w:r w:rsidRPr="0059719A">
              <w:rPr>
                <w:rFonts w:ascii="Times New Roman" w:hAnsi="Times New Roman" w:cs="Times New Roman"/>
                <w:bCs/>
                <w:sz w:val="20"/>
                <w:szCs w:val="20"/>
              </w:rPr>
              <w:tab/>
            </w:r>
            <w:r w:rsidRPr="0059719A">
              <w:rPr>
                <w:rFonts w:ascii="Times New Roman" w:hAnsi="Times New Roman" w:cs="Times New Roman"/>
                <w:bCs/>
                <w:spacing w:val="-8"/>
                <w:sz w:val="20"/>
                <w:szCs w:val="20"/>
              </w:rPr>
              <w:t>Университет</w:t>
            </w:r>
          </w:p>
          <w:p w:rsidR="003B634C" w:rsidRPr="0059719A" w:rsidRDefault="003B634C" w:rsidP="00B42061">
            <w:pPr>
              <w:pStyle w:val="a5"/>
              <w:rPr>
                <w:rFonts w:ascii="Times New Roman" w:hAnsi="Times New Roman" w:cs="Times New Roman"/>
                <w:sz w:val="20"/>
                <w:szCs w:val="20"/>
              </w:rPr>
            </w:pPr>
            <w:r w:rsidRPr="0059719A">
              <w:rPr>
                <w:rFonts w:ascii="Times New Roman" w:hAnsi="Times New Roman" w:cs="Times New Roman"/>
                <w:sz w:val="20"/>
                <w:szCs w:val="20"/>
              </w:rPr>
              <w:t>ФГБОУ</w:t>
            </w:r>
            <w:r w:rsidR="00F61D30" w:rsidRPr="0059719A">
              <w:rPr>
                <w:rFonts w:ascii="Times New Roman" w:hAnsi="Times New Roman" w:cs="Times New Roman"/>
                <w:sz w:val="20"/>
                <w:szCs w:val="20"/>
              </w:rPr>
              <w:t xml:space="preserve"> </w:t>
            </w:r>
            <w:proofErr w:type="gramStart"/>
            <w:r w:rsidR="00F61D30" w:rsidRPr="0059719A">
              <w:rPr>
                <w:rFonts w:ascii="Times New Roman" w:hAnsi="Times New Roman" w:cs="Times New Roman"/>
                <w:sz w:val="20"/>
                <w:szCs w:val="20"/>
              </w:rPr>
              <w:t xml:space="preserve">ВО </w:t>
            </w:r>
            <w:r w:rsidRPr="0059719A">
              <w:rPr>
                <w:rFonts w:ascii="Times New Roman" w:hAnsi="Times New Roman" w:cs="Times New Roman"/>
                <w:sz w:val="20"/>
                <w:szCs w:val="20"/>
              </w:rPr>
              <w:t xml:space="preserve"> Д</w:t>
            </w:r>
            <w:r w:rsidR="00F61D30" w:rsidRPr="0059719A">
              <w:rPr>
                <w:rFonts w:ascii="Times New Roman" w:hAnsi="Times New Roman" w:cs="Times New Roman"/>
                <w:sz w:val="20"/>
                <w:szCs w:val="20"/>
              </w:rPr>
              <w:t>онской</w:t>
            </w:r>
            <w:proofErr w:type="gramEnd"/>
            <w:r w:rsidR="00F61D30" w:rsidRPr="0059719A">
              <w:rPr>
                <w:rFonts w:ascii="Times New Roman" w:hAnsi="Times New Roman" w:cs="Times New Roman"/>
                <w:sz w:val="20"/>
                <w:szCs w:val="20"/>
              </w:rPr>
              <w:t xml:space="preserve"> </w:t>
            </w:r>
            <w:r w:rsidRPr="0059719A">
              <w:rPr>
                <w:rFonts w:ascii="Times New Roman" w:hAnsi="Times New Roman" w:cs="Times New Roman"/>
                <w:sz w:val="20"/>
                <w:szCs w:val="20"/>
              </w:rPr>
              <w:t>ГАУ</w:t>
            </w:r>
          </w:p>
        </w:tc>
        <w:tc>
          <w:tcPr>
            <w:tcW w:w="3421" w:type="dxa"/>
          </w:tcPr>
          <w:p w:rsidR="003B634C" w:rsidRPr="0059719A" w:rsidRDefault="003B634C" w:rsidP="006D2C65">
            <w:pPr>
              <w:pStyle w:val="a5"/>
              <w:rPr>
                <w:rFonts w:ascii="Times New Roman" w:hAnsi="Times New Roman" w:cs="Times New Roman"/>
                <w:sz w:val="20"/>
                <w:szCs w:val="20"/>
              </w:rPr>
            </w:pPr>
            <w:r w:rsidRPr="0059719A">
              <w:rPr>
                <w:rFonts w:ascii="Times New Roman" w:hAnsi="Times New Roman" w:cs="Times New Roman"/>
                <w:bCs/>
                <w:spacing w:val="-1"/>
                <w:sz w:val="20"/>
                <w:szCs w:val="20"/>
              </w:rPr>
              <w:t>Работник</w:t>
            </w:r>
          </w:p>
          <w:p w:rsidR="003B634C" w:rsidRPr="0059719A" w:rsidRDefault="003B634C" w:rsidP="006D2C65">
            <w:pPr>
              <w:pStyle w:val="a5"/>
              <w:rPr>
                <w:rFonts w:ascii="Times New Roman" w:hAnsi="Times New Roman" w:cs="Times New Roman"/>
                <w:sz w:val="20"/>
                <w:szCs w:val="20"/>
              </w:rPr>
            </w:pPr>
            <w:r w:rsidRPr="0059719A">
              <w:rPr>
                <w:rFonts w:ascii="Times New Roman" w:hAnsi="Times New Roman" w:cs="Times New Roman"/>
                <w:sz w:val="20"/>
                <w:szCs w:val="20"/>
              </w:rPr>
              <w:t>ФИО</w:t>
            </w:r>
          </w:p>
        </w:tc>
      </w:tr>
    </w:tbl>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pacing w:val="-6"/>
          <w:sz w:val="20"/>
          <w:szCs w:val="20"/>
        </w:rPr>
        <w:t>Согласовано:</w:t>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pacing w:val="-5"/>
          <w:sz w:val="20"/>
          <w:szCs w:val="20"/>
        </w:rPr>
        <w:t>Главный бухгалтер</w:t>
      </w:r>
      <w:r w:rsidRPr="0059719A">
        <w:rPr>
          <w:rFonts w:ascii="Times New Roman" w:hAnsi="Times New Roman" w:cs="Times New Roman"/>
          <w:sz w:val="20"/>
          <w:szCs w:val="20"/>
        </w:rPr>
        <w:tab/>
      </w:r>
    </w:p>
    <w:p w:rsidR="003B634C" w:rsidRPr="0059719A" w:rsidRDefault="003B634C" w:rsidP="003B634C">
      <w:pPr>
        <w:pStyle w:val="a5"/>
        <w:rPr>
          <w:rFonts w:ascii="Times New Roman" w:hAnsi="Times New Roman" w:cs="Times New Roman"/>
          <w:sz w:val="20"/>
          <w:szCs w:val="20"/>
        </w:rPr>
      </w:pPr>
      <w:r w:rsidRPr="0059719A">
        <w:rPr>
          <w:rFonts w:ascii="Times New Roman" w:hAnsi="Times New Roman" w:cs="Times New Roman"/>
          <w:spacing w:val="-6"/>
          <w:sz w:val="20"/>
          <w:szCs w:val="20"/>
        </w:rPr>
        <w:t>Юрисконсульт</w:t>
      </w:r>
      <w:r w:rsidRPr="0059719A">
        <w:rPr>
          <w:rFonts w:ascii="Times New Roman" w:hAnsi="Times New Roman" w:cs="Times New Roman"/>
          <w:sz w:val="20"/>
          <w:szCs w:val="20"/>
        </w:rPr>
        <w:tab/>
      </w: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rPr>
          <w:rFonts w:ascii="Times New Roman" w:hAnsi="Times New Roman" w:cs="Times New Roman"/>
          <w:sz w:val="20"/>
          <w:szCs w:val="20"/>
        </w:rPr>
      </w:pPr>
    </w:p>
    <w:p w:rsidR="003B634C" w:rsidRPr="0059719A" w:rsidRDefault="003B634C" w:rsidP="003B634C">
      <w:pPr>
        <w:pStyle w:val="a5"/>
        <w:jc w:val="right"/>
        <w:rPr>
          <w:rFonts w:ascii="Times New Roman" w:hAnsi="Times New Roman" w:cs="Times New Roman"/>
          <w:sz w:val="24"/>
          <w:szCs w:val="24"/>
        </w:rPr>
      </w:pPr>
      <w:r w:rsidRPr="0059719A">
        <w:rPr>
          <w:rFonts w:ascii="Times New Roman" w:hAnsi="Times New Roman" w:cs="Times New Roman"/>
          <w:sz w:val="24"/>
          <w:szCs w:val="24"/>
        </w:rPr>
        <w:lastRenderedPageBreak/>
        <w:t>Приложение 3</w:t>
      </w:r>
    </w:p>
    <w:p w:rsidR="003B634C" w:rsidRPr="0059719A" w:rsidRDefault="003B634C" w:rsidP="003B634C">
      <w:pPr>
        <w:pStyle w:val="a5"/>
        <w:jc w:val="right"/>
        <w:rPr>
          <w:rFonts w:ascii="Times New Roman" w:hAnsi="Times New Roman" w:cs="Times New Roman"/>
          <w:sz w:val="24"/>
          <w:szCs w:val="24"/>
        </w:rPr>
      </w:pPr>
    </w:p>
    <w:tbl>
      <w:tblPr>
        <w:tblW w:w="10511" w:type="dxa"/>
        <w:jc w:val="center"/>
        <w:tblLayout w:type="fixed"/>
        <w:tblCellMar>
          <w:left w:w="28" w:type="dxa"/>
          <w:right w:w="28" w:type="dxa"/>
        </w:tblCellMar>
        <w:tblLook w:val="0000" w:firstRow="0" w:lastRow="0" w:firstColumn="0" w:lastColumn="0" w:noHBand="0" w:noVBand="0"/>
      </w:tblPr>
      <w:tblGrid>
        <w:gridCol w:w="6388"/>
        <w:gridCol w:w="2145"/>
        <w:gridCol w:w="709"/>
        <w:gridCol w:w="1206"/>
        <w:gridCol w:w="63"/>
      </w:tblGrid>
      <w:tr w:rsidR="003B634C" w:rsidRPr="008721A7" w:rsidTr="006D2C65">
        <w:trPr>
          <w:gridAfter w:val="1"/>
          <w:wAfter w:w="63" w:type="dxa"/>
          <w:cantSplit/>
          <w:trHeight w:val="126"/>
          <w:jc w:val="center"/>
        </w:trPr>
        <w:tc>
          <w:tcPr>
            <w:tcW w:w="9242" w:type="dxa"/>
            <w:gridSpan w:val="3"/>
            <w:shd w:val="clear" w:color="auto" w:fill="auto"/>
            <w:vAlign w:val="bottom"/>
          </w:tcPr>
          <w:p w:rsidR="003B634C" w:rsidRPr="008721A7" w:rsidRDefault="003B634C" w:rsidP="008721A7">
            <w:pPr>
              <w:suppressAutoHyphens/>
              <w:autoSpaceDE w:val="0"/>
              <w:spacing w:after="0" w:line="240" w:lineRule="auto"/>
              <w:jc w:val="center"/>
              <w:rPr>
                <w:rFonts w:ascii="Times New Roman" w:eastAsia="Times New Roman" w:hAnsi="Times New Roman" w:cs="Times New Roman"/>
                <w:b/>
                <w:sz w:val="20"/>
                <w:szCs w:val="20"/>
                <w:lang w:eastAsia="zh-CN"/>
              </w:rPr>
            </w:pPr>
            <w:proofErr w:type="gramStart"/>
            <w:r w:rsidRPr="008721A7">
              <w:rPr>
                <w:rFonts w:ascii="Times New Roman" w:eastAsia="Times New Roman" w:hAnsi="Times New Roman" w:cs="Times New Roman"/>
                <w:b/>
                <w:sz w:val="20"/>
                <w:szCs w:val="20"/>
                <w:lang w:eastAsia="zh-CN"/>
              </w:rPr>
              <w:t xml:space="preserve">ФГБОУ </w:t>
            </w:r>
            <w:r w:rsidR="008721A7" w:rsidRPr="008721A7">
              <w:rPr>
                <w:rFonts w:ascii="Times New Roman" w:eastAsia="Times New Roman" w:hAnsi="Times New Roman" w:cs="Times New Roman"/>
                <w:b/>
                <w:sz w:val="20"/>
                <w:szCs w:val="20"/>
                <w:lang w:eastAsia="zh-CN"/>
              </w:rPr>
              <w:t xml:space="preserve"> ВО</w:t>
            </w:r>
            <w:proofErr w:type="gramEnd"/>
            <w:r w:rsidR="008721A7" w:rsidRPr="008721A7">
              <w:rPr>
                <w:rFonts w:ascii="Times New Roman" w:eastAsia="Times New Roman" w:hAnsi="Times New Roman" w:cs="Times New Roman"/>
                <w:b/>
                <w:sz w:val="20"/>
                <w:szCs w:val="20"/>
                <w:lang w:eastAsia="zh-CN"/>
              </w:rPr>
              <w:t xml:space="preserve"> «Донской государственный аграрный университет»</w:t>
            </w:r>
          </w:p>
        </w:tc>
        <w:tc>
          <w:tcPr>
            <w:tcW w:w="1206" w:type="dxa"/>
            <w:shd w:val="clear" w:color="auto" w:fill="auto"/>
            <w:vAlign w:val="bottom"/>
          </w:tcPr>
          <w:p w:rsidR="003B634C" w:rsidRPr="008721A7" w:rsidRDefault="003B634C" w:rsidP="006D2C65">
            <w:pPr>
              <w:suppressAutoHyphens/>
              <w:autoSpaceDE w:val="0"/>
              <w:spacing w:after="0" w:line="240" w:lineRule="auto"/>
              <w:ind w:right="57"/>
              <w:jc w:val="right"/>
              <w:rPr>
                <w:rFonts w:ascii="Times New Roman" w:eastAsia="Times New Roman" w:hAnsi="Times New Roman" w:cs="Times New Roman"/>
                <w:b/>
                <w:sz w:val="20"/>
                <w:szCs w:val="20"/>
                <w:lang w:eastAsia="zh-CN"/>
              </w:rPr>
            </w:pPr>
          </w:p>
        </w:tc>
      </w:tr>
      <w:tr w:rsidR="003B634C" w:rsidRPr="0059719A" w:rsidTr="006D2C65">
        <w:trPr>
          <w:cantSplit/>
          <w:trHeight w:val="120"/>
          <w:jc w:val="center"/>
        </w:trPr>
        <w:tc>
          <w:tcPr>
            <w:tcW w:w="6388" w:type="dxa"/>
            <w:tcBorders>
              <w:right w:val="single" w:sz="4" w:space="0" w:color="auto"/>
            </w:tcBorders>
            <w:shd w:val="clear" w:color="auto" w:fill="auto"/>
          </w:tcPr>
          <w:p w:rsidR="003B634C" w:rsidRPr="0059719A" w:rsidRDefault="003B634C" w:rsidP="006D2C65">
            <w:pPr>
              <w:suppressAutoHyphens/>
              <w:autoSpaceDE w:val="0"/>
              <w:snapToGrid w:val="0"/>
              <w:spacing w:after="0" w:line="240" w:lineRule="auto"/>
              <w:ind w:right="113"/>
              <w:jc w:val="right"/>
              <w:rPr>
                <w:rFonts w:ascii="Times New Roman" w:eastAsia="Times New Roman" w:hAnsi="Times New Roman" w:cs="Times New Roman"/>
                <w:sz w:val="20"/>
                <w:szCs w:val="20"/>
                <w:lang w:eastAsia="zh-CN"/>
              </w:rPr>
            </w:pPr>
          </w:p>
          <w:p w:rsidR="003B634C" w:rsidRPr="0059719A" w:rsidRDefault="003B634C" w:rsidP="006D2C65">
            <w:pPr>
              <w:suppressAutoHyphens/>
              <w:autoSpaceDE w:val="0"/>
              <w:snapToGrid w:val="0"/>
              <w:spacing w:after="0" w:line="240" w:lineRule="auto"/>
              <w:ind w:right="113"/>
              <w:jc w:val="right"/>
              <w:rPr>
                <w:rFonts w:ascii="Times New Roman" w:eastAsia="Times New Roman" w:hAnsi="Times New Roman" w:cs="Times New Roman"/>
                <w:sz w:val="20"/>
                <w:szCs w:val="20"/>
                <w:lang w:eastAsia="zh-CN"/>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Номер документа</w:t>
            </w: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Дата составления</w:t>
            </w:r>
          </w:p>
        </w:tc>
      </w:tr>
      <w:tr w:rsidR="003B634C" w:rsidRPr="0059719A" w:rsidTr="006D2C65">
        <w:trPr>
          <w:cantSplit/>
          <w:trHeight w:val="267"/>
          <w:jc w:val="center"/>
        </w:trPr>
        <w:tc>
          <w:tcPr>
            <w:tcW w:w="6388" w:type="dxa"/>
            <w:tcBorders>
              <w:right w:val="single" w:sz="4" w:space="0" w:color="auto"/>
            </w:tcBorders>
            <w:shd w:val="clear" w:color="auto" w:fill="auto"/>
            <w:vAlign w:val="bottom"/>
          </w:tcPr>
          <w:p w:rsidR="003B634C" w:rsidRPr="0059719A" w:rsidRDefault="003B634C" w:rsidP="006D2C65">
            <w:pPr>
              <w:suppressAutoHyphens/>
              <w:autoSpaceDE w:val="0"/>
              <w:spacing w:after="0" w:line="240" w:lineRule="auto"/>
              <w:ind w:right="113"/>
              <w:jc w:val="center"/>
              <w:rPr>
                <w:rFonts w:ascii="Times New Roman" w:eastAsia="Times New Roman" w:hAnsi="Times New Roman" w:cs="Times New Roman"/>
                <w:bCs/>
                <w:sz w:val="32"/>
                <w:szCs w:val="32"/>
                <w:lang w:eastAsia="zh-CN"/>
              </w:rPr>
            </w:pPr>
            <w:r w:rsidRPr="0059719A">
              <w:rPr>
                <w:rFonts w:ascii="Times New Roman" w:eastAsia="Times New Roman" w:hAnsi="Times New Roman" w:cs="Times New Roman"/>
                <w:bCs/>
                <w:sz w:val="32"/>
                <w:szCs w:val="32"/>
                <w:lang w:eastAsia="zh-CN"/>
              </w:rPr>
              <w:t>Служебное поручение</w:t>
            </w:r>
          </w:p>
          <w:p w:rsidR="003B634C" w:rsidRPr="0059719A" w:rsidRDefault="003B634C" w:rsidP="006D2C65">
            <w:pPr>
              <w:suppressAutoHyphens/>
              <w:autoSpaceDE w:val="0"/>
              <w:spacing w:after="0" w:line="240" w:lineRule="auto"/>
              <w:ind w:right="113"/>
              <w:jc w:val="right"/>
              <w:rPr>
                <w:rFonts w:ascii="Times New Roman" w:eastAsia="Times New Roman" w:hAnsi="Times New Roman" w:cs="Times New Roman"/>
                <w:bCs/>
                <w:sz w:val="32"/>
                <w:szCs w:val="32"/>
                <w:lang w:eastAsia="zh-CN"/>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bCs/>
                <w:sz w:val="20"/>
                <w:szCs w:val="20"/>
                <w:lang w:eastAsia="zh-CN"/>
              </w:rPr>
            </w:pPr>
          </w:p>
        </w:tc>
        <w:tc>
          <w:tcPr>
            <w:tcW w:w="19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p>
        </w:tc>
      </w:tr>
    </w:tbl>
    <w:p w:rsidR="003B634C" w:rsidRPr="0059719A" w:rsidRDefault="003B634C" w:rsidP="003B634C">
      <w:pPr>
        <w:suppressAutoHyphens/>
        <w:autoSpaceDE w:val="0"/>
        <w:spacing w:after="0" w:line="240" w:lineRule="auto"/>
        <w:rPr>
          <w:rFonts w:ascii="Times New Roman" w:eastAsia="Times New Roman" w:hAnsi="Times New Roman" w:cs="Times New Roman"/>
          <w:bCs/>
          <w:sz w:val="32"/>
          <w:szCs w:val="32"/>
          <w:lang w:eastAsia="zh-CN"/>
        </w:rPr>
      </w:pPr>
      <w:r w:rsidRPr="0059719A">
        <w:rPr>
          <w:rFonts w:ascii="Times New Roman" w:eastAsia="Times New Roman" w:hAnsi="Times New Roman" w:cs="Times New Roman"/>
          <w:bCs/>
          <w:sz w:val="32"/>
          <w:szCs w:val="32"/>
          <w:lang w:eastAsia="zh-CN"/>
        </w:rPr>
        <w:t xml:space="preserve"> </w:t>
      </w:r>
    </w:p>
    <w:p w:rsidR="003B634C" w:rsidRPr="0059719A" w:rsidRDefault="003B634C" w:rsidP="003B634C">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Работник________</w:t>
      </w:r>
      <w:r w:rsidRPr="0059719A">
        <w:rPr>
          <w:rFonts w:ascii="Times New Roman" w:eastAsia="Times New Roman" w:hAnsi="Times New Roman" w:cs="Times New Roman"/>
          <w:sz w:val="20"/>
          <w:szCs w:val="20"/>
          <w:lang w:eastAsia="zh-CN"/>
        </w:rPr>
        <w:softHyphen/>
      </w:r>
      <w:r w:rsidRPr="0059719A">
        <w:rPr>
          <w:rFonts w:ascii="Times New Roman" w:eastAsia="Times New Roman" w:hAnsi="Times New Roman" w:cs="Times New Roman"/>
          <w:sz w:val="20"/>
          <w:szCs w:val="20"/>
          <w:lang w:eastAsia="zh-CN"/>
        </w:rPr>
        <w:softHyphen/>
      </w:r>
      <w:r w:rsidRPr="0059719A">
        <w:rPr>
          <w:rFonts w:ascii="Times New Roman" w:eastAsia="Times New Roman" w:hAnsi="Times New Roman" w:cs="Times New Roman"/>
          <w:sz w:val="20"/>
          <w:szCs w:val="20"/>
          <w:lang w:eastAsia="zh-CN"/>
        </w:rPr>
        <w:softHyphen/>
        <w:t>_____________________________________________________________________________</w:t>
      </w:r>
    </w:p>
    <w:p w:rsidR="003B634C" w:rsidRPr="0059719A" w:rsidRDefault="003B634C" w:rsidP="003B634C">
      <w:pPr>
        <w:suppressAutoHyphens/>
        <w:autoSpaceDE w:val="0"/>
        <w:spacing w:after="0" w:line="240" w:lineRule="auto"/>
        <w:rPr>
          <w:rFonts w:ascii="Times New Roman" w:eastAsia="Times New Roman" w:hAnsi="Times New Roman" w:cs="Times New Roman"/>
          <w:sz w:val="20"/>
          <w:szCs w:val="20"/>
          <w:lang w:eastAsia="zh-CN"/>
        </w:rPr>
      </w:pPr>
    </w:p>
    <w:p w:rsidR="003B634C" w:rsidRPr="0059719A" w:rsidRDefault="003B634C" w:rsidP="003B634C">
      <w:pPr>
        <w:pBdr>
          <w:top w:val="single" w:sz="4" w:space="1" w:color="000000"/>
        </w:pBdr>
        <w:suppressAutoHyphens/>
        <w:autoSpaceDE w:val="0"/>
        <w:spacing w:after="0" w:line="240" w:lineRule="auto"/>
        <w:jc w:val="center"/>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sz w:val="16"/>
          <w:szCs w:val="16"/>
          <w:lang w:eastAsia="zh-CN"/>
        </w:rPr>
        <w:t>(ФИО, должность, структурное подразделение)</w:t>
      </w:r>
    </w:p>
    <w:p w:rsidR="003B634C" w:rsidRPr="0059719A" w:rsidRDefault="003B634C" w:rsidP="003B634C">
      <w:pPr>
        <w:suppressAutoHyphens/>
        <w:autoSpaceDE w:val="0"/>
        <w:spacing w:after="0" w:line="240" w:lineRule="auto"/>
        <w:rPr>
          <w:rFonts w:ascii="Times New Roman" w:eastAsia="Times New Roman" w:hAnsi="Times New Roman" w:cs="Times New Roman"/>
          <w:sz w:val="16"/>
          <w:szCs w:val="16"/>
          <w:lang w:eastAsia="zh-CN"/>
        </w:rPr>
      </w:pPr>
      <w:r w:rsidRPr="0059719A">
        <w:rPr>
          <w:rFonts w:ascii="Times New Roman" w:eastAsia="Times New Roman" w:hAnsi="Times New Roman" w:cs="Times New Roman"/>
          <w:sz w:val="20"/>
          <w:szCs w:val="20"/>
          <w:lang w:eastAsia="zh-CN"/>
        </w:rPr>
        <w:t>к</w:t>
      </w:r>
      <w:bookmarkStart w:id="15" w:name="_GoBack"/>
      <w:r w:rsidRPr="0059719A">
        <w:rPr>
          <w:rFonts w:ascii="Times New Roman" w:eastAsia="Times New Roman" w:hAnsi="Times New Roman" w:cs="Times New Roman"/>
          <w:sz w:val="20"/>
          <w:szCs w:val="20"/>
          <w:lang w:eastAsia="zh-CN"/>
        </w:rPr>
        <w:t>ом</w:t>
      </w:r>
      <w:bookmarkEnd w:id="15"/>
      <w:r w:rsidRPr="0059719A">
        <w:rPr>
          <w:rFonts w:ascii="Times New Roman" w:eastAsia="Times New Roman" w:hAnsi="Times New Roman" w:cs="Times New Roman"/>
          <w:sz w:val="20"/>
          <w:szCs w:val="20"/>
          <w:lang w:eastAsia="zh-CN"/>
        </w:rPr>
        <w:t xml:space="preserve">андируется в </w:t>
      </w:r>
    </w:p>
    <w:p w:rsidR="003B634C" w:rsidRPr="0059719A" w:rsidRDefault="003B634C" w:rsidP="003B634C">
      <w:pPr>
        <w:pBdr>
          <w:top w:val="single" w:sz="4" w:space="1" w:color="000000"/>
        </w:pBdr>
        <w:suppressAutoHyphens/>
        <w:autoSpaceDE w:val="0"/>
        <w:spacing w:after="0" w:line="240" w:lineRule="auto"/>
        <w:ind w:left="1503"/>
        <w:jc w:val="center"/>
        <w:rPr>
          <w:rFonts w:ascii="Times New Roman" w:eastAsia="Times New Roman" w:hAnsi="Times New Roman" w:cs="Times New Roman"/>
          <w:sz w:val="16"/>
          <w:szCs w:val="16"/>
          <w:lang w:eastAsia="zh-CN"/>
        </w:rPr>
      </w:pPr>
      <w:r w:rsidRPr="0059719A">
        <w:rPr>
          <w:rFonts w:ascii="Times New Roman" w:eastAsia="Times New Roman" w:hAnsi="Times New Roman" w:cs="Times New Roman"/>
          <w:sz w:val="16"/>
          <w:szCs w:val="16"/>
          <w:lang w:eastAsia="zh-CN"/>
        </w:rPr>
        <w:t xml:space="preserve">(место назначения (страна, город, организация) </w:t>
      </w:r>
    </w:p>
    <w:p w:rsidR="003B634C" w:rsidRPr="0059719A" w:rsidRDefault="003B634C" w:rsidP="003B634C">
      <w:pPr>
        <w:suppressAutoHyphens/>
        <w:autoSpaceDE w:val="0"/>
        <w:spacing w:before="120" w:after="0" w:line="240" w:lineRule="auto"/>
        <w:ind w:right="-355"/>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______________________________________________________________________________________________</w:t>
      </w:r>
    </w:p>
    <w:p w:rsidR="003B634C" w:rsidRPr="0059719A" w:rsidRDefault="003B634C" w:rsidP="003B634C">
      <w:pPr>
        <w:suppressAutoHyphens/>
        <w:autoSpaceDE w:val="0"/>
        <w:spacing w:before="120" w:after="0" w:line="240" w:lineRule="auto"/>
        <w:ind w:right="-355"/>
        <w:jc w:val="center"/>
        <w:rPr>
          <w:rFonts w:ascii="Times New Roman" w:eastAsia="Times New Roman" w:hAnsi="Times New Roman" w:cs="Times New Roman"/>
          <w:sz w:val="16"/>
          <w:szCs w:val="16"/>
          <w:lang w:eastAsia="zh-CN"/>
        </w:rPr>
      </w:pPr>
      <w:r w:rsidRPr="0059719A">
        <w:rPr>
          <w:rFonts w:ascii="Times New Roman" w:eastAsia="Times New Roman" w:hAnsi="Times New Roman" w:cs="Times New Roman"/>
          <w:sz w:val="16"/>
          <w:szCs w:val="16"/>
          <w:lang w:eastAsia="zh-CN"/>
        </w:rPr>
        <w:t>(цель командировки)</w:t>
      </w:r>
    </w:p>
    <w:p w:rsidR="003B634C" w:rsidRPr="008721A7" w:rsidRDefault="003B634C" w:rsidP="003B634C">
      <w:pPr>
        <w:tabs>
          <w:tab w:val="center" w:pos="1276"/>
          <w:tab w:val="left" w:pos="2410"/>
        </w:tabs>
        <w:suppressAutoHyphens/>
        <w:autoSpaceDE w:val="0"/>
        <w:spacing w:after="0" w:line="240" w:lineRule="auto"/>
        <w:rPr>
          <w:rFonts w:ascii="Times New Roman" w:eastAsia="Times New Roman" w:hAnsi="Times New Roman" w:cs="Times New Roman"/>
          <w:sz w:val="20"/>
          <w:szCs w:val="20"/>
          <w:lang w:eastAsia="zh-CN"/>
        </w:rPr>
      </w:pPr>
      <w:r w:rsidRPr="008721A7">
        <w:rPr>
          <w:rFonts w:ascii="Times New Roman" w:eastAsia="Times New Roman" w:hAnsi="Times New Roman" w:cs="Times New Roman"/>
          <w:sz w:val="20"/>
          <w:szCs w:val="20"/>
          <w:lang w:eastAsia="zh-CN"/>
        </w:rPr>
        <w:t xml:space="preserve">на     </w:t>
      </w:r>
      <w:r w:rsidR="00BB1B8B" w:rsidRPr="008721A7">
        <w:rPr>
          <w:rFonts w:ascii="Times New Roman" w:eastAsia="Times New Roman" w:hAnsi="Times New Roman" w:cs="Times New Roman"/>
          <w:sz w:val="20"/>
          <w:szCs w:val="20"/>
          <w:lang w:eastAsia="zh-CN"/>
        </w:rPr>
        <w:t xml:space="preserve">           </w:t>
      </w:r>
      <w:r w:rsidR="008721A7">
        <w:rPr>
          <w:rFonts w:ascii="Times New Roman" w:eastAsia="Times New Roman" w:hAnsi="Times New Roman" w:cs="Times New Roman"/>
          <w:sz w:val="20"/>
          <w:szCs w:val="20"/>
          <w:lang w:eastAsia="zh-CN"/>
        </w:rPr>
        <w:t xml:space="preserve">               </w:t>
      </w:r>
      <w:r w:rsidRPr="008721A7">
        <w:rPr>
          <w:rFonts w:ascii="Times New Roman" w:eastAsia="Times New Roman" w:hAnsi="Times New Roman" w:cs="Times New Roman"/>
          <w:sz w:val="20"/>
          <w:szCs w:val="20"/>
          <w:lang w:eastAsia="zh-CN"/>
        </w:rPr>
        <w:t>кал</w:t>
      </w:r>
      <w:r w:rsidR="008721A7">
        <w:rPr>
          <w:rFonts w:ascii="Times New Roman" w:eastAsia="Times New Roman" w:hAnsi="Times New Roman" w:cs="Times New Roman"/>
          <w:sz w:val="20"/>
          <w:szCs w:val="20"/>
          <w:lang w:eastAsia="zh-CN"/>
        </w:rPr>
        <w:t>ендарных дней</w:t>
      </w:r>
      <w:r w:rsidR="00BB1B8B" w:rsidRPr="008721A7">
        <w:rPr>
          <w:rFonts w:ascii="Times New Roman" w:eastAsia="Times New Roman" w:hAnsi="Times New Roman" w:cs="Times New Roman"/>
          <w:sz w:val="20"/>
          <w:szCs w:val="20"/>
          <w:lang w:eastAsia="zh-CN"/>
        </w:rPr>
        <w:t xml:space="preserve"> </w:t>
      </w:r>
    </w:p>
    <w:p w:rsidR="003B634C" w:rsidRPr="008721A7" w:rsidRDefault="003B634C" w:rsidP="003B634C">
      <w:pPr>
        <w:tabs>
          <w:tab w:val="center" w:pos="1276"/>
          <w:tab w:val="left" w:pos="2410"/>
        </w:tabs>
        <w:suppressAutoHyphens/>
        <w:autoSpaceDE w:val="0"/>
        <w:spacing w:after="0" w:line="240" w:lineRule="auto"/>
        <w:rPr>
          <w:rFonts w:ascii="Times New Roman" w:eastAsia="Times New Roman" w:hAnsi="Times New Roman" w:cs="Times New Roman"/>
          <w:sz w:val="2"/>
          <w:szCs w:val="2"/>
          <w:lang w:eastAsia="zh-CN"/>
        </w:rPr>
      </w:pPr>
    </w:p>
    <w:p w:rsidR="003B634C" w:rsidRPr="008721A7" w:rsidRDefault="003B634C" w:rsidP="003B634C">
      <w:pPr>
        <w:pBdr>
          <w:top w:val="single" w:sz="4" w:space="1" w:color="000000"/>
        </w:pBdr>
        <w:suppressAutoHyphens/>
        <w:autoSpaceDE w:val="0"/>
        <w:spacing w:after="60" w:line="240" w:lineRule="auto"/>
        <w:ind w:left="284" w:right="7937"/>
        <w:jc w:val="center"/>
        <w:rPr>
          <w:rFonts w:ascii="Times New Roman" w:eastAsia="Times New Roman" w:hAnsi="Times New Roman" w:cs="Times New Roman"/>
          <w:sz w:val="2"/>
          <w:szCs w:val="2"/>
          <w:lang w:eastAsia="zh-CN"/>
        </w:rPr>
      </w:pPr>
    </w:p>
    <w:tbl>
      <w:tblPr>
        <w:tblW w:w="0" w:type="auto"/>
        <w:tblLayout w:type="fixed"/>
        <w:tblCellMar>
          <w:left w:w="28" w:type="dxa"/>
          <w:right w:w="28" w:type="dxa"/>
        </w:tblCellMar>
        <w:tblLook w:val="0000" w:firstRow="0" w:lastRow="0" w:firstColumn="0" w:lastColumn="0" w:noHBand="0" w:noVBand="0"/>
      </w:tblPr>
      <w:tblGrid>
        <w:gridCol w:w="170"/>
        <w:gridCol w:w="170"/>
        <w:gridCol w:w="340"/>
        <w:gridCol w:w="227"/>
        <w:gridCol w:w="1134"/>
        <w:gridCol w:w="284"/>
        <w:gridCol w:w="284"/>
        <w:gridCol w:w="680"/>
        <w:gridCol w:w="340"/>
        <w:gridCol w:w="227"/>
        <w:gridCol w:w="1134"/>
        <w:gridCol w:w="283"/>
        <w:gridCol w:w="283"/>
        <w:gridCol w:w="4678"/>
      </w:tblGrid>
      <w:tr w:rsidR="003B634C" w:rsidRPr="0059719A" w:rsidTr="006D2C65">
        <w:trPr>
          <w:cantSplit/>
        </w:trPr>
        <w:tc>
          <w:tcPr>
            <w:tcW w:w="170"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с</w:t>
            </w:r>
          </w:p>
        </w:tc>
        <w:tc>
          <w:tcPr>
            <w:tcW w:w="170" w:type="dxa"/>
            <w:shd w:val="clear" w:color="auto" w:fill="auto"/>
          </w:tcPr>
          <w:p w:rsidR="003B634C" w:rsidRPr="0059719A" w:rsidRDefault="003B634C" w:rsidP="006D2C65">
            <w:pPr>
              <w:suppressAutoHyphens/>
              <w:autoSpaceDE w:val="0"/>
              <w:spacing w:after="0" w:line="240" w:lineRule="auto"/>
              <w:jc w:val="right"/>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w:t>
            </w:r>
          </w:p>
        </w:tc>
        <w:tc>
          <w:tcPr>
            <w:tcW w:w="340"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w:t>
            </w:r>
          </w:p>
        </w:tc>
        <w:tc>
          <w:tcPr>
            <w:tcW w:w="227"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sz w:val="20"/>
                <w:szCs w:val="20"/>
                <w:lang w:eastAsia="zh-CN"/>
              </w:rPr>
              <w:t>”</w:t>
            </w:r>
          </w:p>
        </w:tc>
        <w:tc>
          <w:tcPr>
            <w:tcW w:w="1134"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bCs/>
                <w:sz w:val="20"/>
                <w:szCs w:val="20"/>
                <w:lang w:eastAsia="zh-CN"/>
              </w:rPr>
              <w:t>.</w:t>
            </w:r>
          </w:p>
        </w:tc>
        <w:tc>
          <w:tcPr>
            <w:tcW w:w="284" w:type="dxa"/>
            <w:shd w:val="clear" w:color="auto" w:fill="auto"/>
          </w:tcPr>
          <w:p w:rsidR="003B634C" w:rsidRPr="0059719A" w:rsidRDefault="003B634C" w:rsidP="006D2C65">
            <w:pPr>
              <w:suppressAutoHyphens/>
              <w:autoSpaceDE w:val="0"/>
              <w:spacing w:after="0" w:line="240" w:lineRule="auto"/>
              <w:jc w:val="right"/>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bCs/>
                <w:sz w:val="20"/>
                <w:szCs w:val="20"/>
                <w:lang w:eastAsia="zh-CN"/>
              </w:rPr>
              <w:t>20</w:t>
            </w:r>
          </w:p>
        </w:tc>
        <w:tc>
          <w:tcPr>
            <w:tcW w:w="284"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p>
        </w:tc>
        <w:tc>
          <w:tcPr>
            <w:tcW w:w="680" w:type="dxa"/>
            <w:shd w:val="clear" w:color="auto" w:fill="auto"/>
          </w:tcPr>
          <w:p w:rsidR="003B634C" w:rsidRPr="0059719A" w:rsidRDefault="003B634C" w:rsidP="006D2C65">
            <w:pPr>
              <w:suppressAutoHyphens/>
              <w:autoSpaceDE w:val="0"/>
              <w:spacing w:after="0" w:line="240" w:lineRule="auto"/>
              <w:ind w:left="57"/>
              <w:jc w:val="right"/>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г. по “</w:t>
            </w:r>
          </w:p>
        </w:tc>
        <w:tc>
          <w:tcPr>
            <w:tcW w:w="340"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w:t>
            </w:r>
          </w:p>
        </w:tc>
        <w:tc>
          <w:tcPr>
            <w:tcW w:w="227"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sz w:val="20"/>
                <w:szCs w:val="20"/>
                <w:lang w:eastAsia="zh-CN"/>
              </w:rPr>
              <w:t>”</w:t>
            </w:r>
          </w:p>
        </w:tc>
        <w:tc>
          <w:tcPr>
            <w:tcW w:w="1134"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bCs/>
                <w:sz w:val="20"/>
                <w:szCs w:val="20"/>
                <w:lang w:eastAsia="zh-CN"/>
              </w:rPr>
              <w:t>.</w:t>
            </w:r>
          </w:p>
        </w:tc>
        <w:tc>
          <w:tcPr>
            <w:tcW w:w="283" w:type="dxa"/>
            <w:shd w:val="clear" w:color="auto" w:fill="auto"/>
          </w:tcPr>
          <w:p w:rsidR="003B634C" w:rsidRPr="0059719A" w:rsidRDefault="003B634C" w:rsidP="006D2C65">
            <w:pPr>
              <w:suppressAutoHyphens/>
              <w:autoSpaceDE w:val="0"/>
              <w:spacing w:after="0" w:line="240" w:lineRule="auto"/>
              <w:jc w:val="right"/>
              <w:rPr>
                <w:rFonts w:ascii="Times New Roman" w:eastAsia="Times New Roman" w:hAnsi="Times New Roman" w:cs="Times New Roman"/>
                <w:bCs/>
                <w:sz w:val="20"/>
                <w:szCs w:val="20"/>
                <w:lang w:eastAsia="zh-CN"/>
              </w:rPr>
            </w:pPr>
            <w:r w:rsidRPr="0059719A">
              <w:rPr>
                <w:rFonts w:ascii="Times New Roman" w:eastAsia="Times New Roman" w:hAnsi="Times New Roman" w:cs="Times New Roman"/>
                <w:bCs/>
                <w:sz w:val="20"/>
                <w:szCs w:val="20"/>
                <w:lang w:eastAsia="zh-CN"/>
              </w:rPr>
              <w:t>20</w:t>
            </w:r>
          </w:p>
        </w:tc>
        <w:tc>
          <w:tcPr>
            <w:tcW w:w="283" w:type="dxa"/>
            <w:tcBorders>
              <w:bottom w:val="single" w:sz="4" w:space="0" w:color="auto"/>
            </w:tcBorders>
            <w:shd w:val="clear" w:color="auto" w:fill="auto"/>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bCs/>
                <w:sz w:val="20"/>
                <w:szCs w:val="20"/>
                <w:lang w:eastAsia="zh-CN"/>
              </w:rPr>
            </w:pPr>
          </w:p>
        </w:tc>
        <w:tc>
          <w:tcPr>
            <w:tcW w:w="4678"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bCs/>
                <w:sz w:val="20"/>
                <w:szCs w:val="20"/>
                <w:lang w:eastAsia="zh-CN"/>
              </w:rPr>
              <w:t>г.</w:t>
            </w:r>
            <w:r w:rsidRPr="0059719A">
              <w:rPr>
                <w:rFonts w:ascii="Times New Roman" w:eastAsia="Times New Roman" w:hAnsi="Times New Roman" w:cs="Times New Roman"/>
                <w:sz w:val="20"/>
                <w:szCs w:val="20"/>
                <w:lang w:eastAsia="zh-CN"/>
              </w:rPr>
              <w:t xml:space="preserve">         Основание: приказ №…</w:t>
            </w:r>
          </w:p>
        </w:tc>
      </w:tr>
    </w:tbl>
    <w:p w:rsidR="003B634C" w:rsidRPr="0059719A" w:rsidRDefault="003B634C" w:rsidP="003B634C">
      <w:pPr>
        <w:suppressAutoHyphens/>
        <w:autoSpaceDE w:val="0"/>
        <w:spacing w:after="0" w:line="240" w:lineRule="auto"/>
        <w:rPr>
          <w:rFonts w:ascii="Times New Roman" w:eastAsia="Times New Roman" w:hAnsi="Times New Roman" w:cs="Times New Roman"/>
          <w:sz w:val="10"/>
          <w:szCs w:val="10"/>
          <w:lang w:eastAsia="zh-CN"/>
        </w:rPr>
      </w:pPr>
    </w:p>
    <w:p w:rsidR="003B634C" w:rsidRPr="0059719A" w:rsidRDefault="003B634C" w:rsidP="003B634C">
      <w:pPr>
        <w:pBdr>
          <w:bottom w:val="single" w:sz="12" w:space="1" w:color="auto"/>
        </w:pBdr>
        <w:suppressAutoHyphens/>
        <w:autoSpaceDE w:val="0"/>
        <w:spacing w:after="0" w:line="240" w:lineRule="auto"/>
        <w:jc w:val="both"/>
        <w:rPr>
          <w:rFonts w:ascii="Times New Roman" w:eastAsia="Times New Roman" w:hAnsi="Times New Roman" w:cs="Times New Roman"/>
          <w:sz w:val="10"/>
          <w:szCs w:val="10"/>
          <w:lang w:eastAsia="zh-CN"/>
        </w:rPr>
      </w:pPr>
    </w:p>
    <w:p w:rsidR="003B634C" w:rsidRPr="0059719A" w:rsidRDefault="003B634C" w:rsidP="003B634C">
      <w:pPr>
        <w:suppressAutoHyphens/>
        <w:autoSpaceDE w:val="0"/>
        <w:spacing w:after="0" w:line="240" w:lineRule="auto"/>
        <w:jc w:val="both"/>
        <w:rPr>
          <w:rFonts w:ascii="Times New Roman" w:eastAsia="Times New Roman" w:hAnsi="Times New Roman" w:cs="Times New Roman"/>
          <w:sz w:val="10"/>
          <w:szCs w:val="10"/>
          <w:lang w:eastAsia="zh-CN"/>
        </w:rPr>
      </w:pPr>
    </w:p>
    <w:p w:rsidR="003B634C" w:rsidRPr="0059719A" w:rsidRDefault="003B634C" w:rsidP="003B634C">
      <w:pPr>
        <w:suppressAutoHyphens/>
        <w:autoSpaceDE w:val="0"/>
        <w:spacing w:after="0" w:line="240" w:lineRule="auto"/>
        <w:ind w:firstLine="567"/>
        <w:rPr>
          <w:rFonts w:ascii="Times New Roman" w:eastAsia="Times New Roman" w:hAnsi="Times New Roman" w:cs="Times New Roman"/>
          <w:sz w:val="32"/>
          <w:szCs w:val="32"/>
          <w:lang w:eastAsia="zh-CN"/>
        </w:rPr>
      </w:pPr>
      <w:r w:rsidRPr="0059719A">
        <w:rPr>
          <w:rFonts w:ascii="Times New Roman" w:eastAsia="Times New Roman" w:hAnsi="Times New Roman" w:cs="Times New Roman"/>
          <w:sz w:val="32"/>
          <w:szCs w:val="32"/>
          <w:lang w:eastAsia="zh-CN"/>
        </w:rPr>
        <w:t xml:space="preserve">Маршрутный лист </w:t>
      </w:r>
    </w:p>
    <w:p w:rsidR="003B634C" w:rsidRPr="0059719A" w:rsidRDefault="003B634C" w:rsidP="003B634C">
      <w:pPr>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Отметки о выбытии в командировку, прибытии в пункты назначения, выбытии из них и прибытии в место постоянной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4"/>
      </w:tblGrid>
      <w:tr w:rsidR="003B634C" w:rsidRPr="0059719A" w:rsidTr="006D2C65">
        <w:tc>
          <w:tcPr>
            <w:tcW w:w="5210"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tc>
        <w:tc>
          <w:tcPr>
            <w:tcW w:w="5210" w:type="dxa"/>
            <w:shd w:val="clear" w:color="auto" w:fill="auto"/>
          </w:tcPr>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Выбыл________________________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p w:rsidR="003B634C" w:rsidRPr="0059719A" w:rsidRDefault="003B634C" w:rsidP="006D2C65">
            <w:pPr>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Прибыл_______________________ «__</w:t>
            </w:r>
            <w:proofErr w:type="gramStart"/>
            <w:r w:rsidRPr="0059719A">
              <w:rPr>
                <w:rFonts w:ascii="Times New Roman" w:eastAsia="Times New Roman" w:hAnsi="Times New Roman" w:cs="Times New Roman"/>
                <w:sz w:val="20"/>
                <w:szCs w:val="20"/>
                <w:lang w:eastAsia="zh-CN"/>
              </w:rPr>
              <w:t>_»_</w:t>
            </w:r>
            <w:proofErr w:type="gramEnd"/>
            <w:r w:rsidRPr="0059719A">
              <w:rPr>
                <w:rFonts w:ascii="Times New Roman" w:eastAsia="Times New Roman" w:hAnsi="Times New Roman" w:cs="Times New Roman"/>
                <w:sz w:val="20"/>
                <w:szCs w:val="20"/>
                <w:lang w:eastAsia="zh-CN"/>
              </w:rPr>
              <w:t>________20__г.</w:t>
            </w:r>
          </w:p>
        </w:tc>
      </w:tr>
    </w:tbl>
    <w:p w:rsidR="003B634C" w:rsidRPr="0059719A" w:rsidRDefault="003B634C" w:rsidP="003B634C">
      <w:pPr>
        <w:suppressAutoHyphens/>
        <w:autoSpaceDE w:val="0"/>
        <w:spacing w:after="0" w:line="240" w:lineRule="auto"/>
        <w:rPr>
          <w:rFonts w:ascii="Times New Roman" w:eastAsia="Times New Roman" w:hAnsi="Times New Roman" w:cs="Times New Roman"/>
          <w:sz w:val="32"/>
          <w:szCs w:val="32"/>
          <w:lang w:eastAsia="zh-CN"/>
        </w:rPr>
      </w:pPr>
      <w:r w:rsidRPr="0059719A">
        <w:rPr>
          <w:rFonts w:ascii="Times New Roman" w:eastAsia="Times New Roman" w:hAnsi="Times New Roman" w:cs="Times New Roman"/>
          <w:sz w:val="32"/>
          <w:szCs w:val="32"/>
          <w:lang w:eastAsia="zh-CN"/>
        </w:rPr>
        <w:t>_________________________________________________________</w:t>
      </w:r>
    </w:p>
    <w:p w:rsidR="003B634C" w:rsidRPr="0059719A" w:rsidRDefault="003B634C" w:rsidP="003B634C">
      <w:pPr>
        <w:suppressAutoHyphens/>
        <w:autoSpaceDE w:val="0"/>
        <w:spacing w:after="0" w:line="240" w:lineRule="auto"/>
        <w:rPr>
          <w:rFonts w:ascii="Times New Roman" w:eastAsia="Times New Roman" w:hAnsi="Times New Roman" w:cs="Times New Roman"/>
          <w:sz w:val="32"/>
          <w:szCs w:val="32"/>
          <w:lang w:eastAsia="zh-CN"/>
        </w:rPr>
      </w:pPr>
      <w:r w:rsidRPr="0059719A">
        <w:rPr>
          <w:rFonts w:ascii="Times New Roman" w:eastAsia="Times New Roman" w:hAnsi="Times New Roman" w:cs="Times New Roman"/>
          <w:sz w:val="32"/>
          <w:szCs w:val="32"/>
          <w:lang w:eastAsia="zh-CN"/>
        </w:rPr>
        <w:t>Отчет о выполнении служебного поручения</w:t>
      </w:r>
    </w:p>
    <w:p w:rsidR="003B634C" w:rsidRPr="0059719A" w:rsidRDefault="003B634C" w:rsidP="003B634C">
      <w:pPr>
        <w:suppressAutoHyphens/>
        <w:autoSpaceDE w:val="0"/>
        <w:spacing w:after="0" w:line="240" w:lineRule="auto"/>
        <w:rPr>
          <w:rFonts w:ascii="Times New Roman" w:eastAsia="Times New Roman" w:hAnsi="Times New Roman" w:cs="Times New Roman"/>
          <w:sz w:val="18"/>
          <w:szCs w:val="18"/>
          <w:lang w:eastAsia="zh-CN"/>
        </w:rPr>
      </w:pPr>
      <w:r w:rsidRPr="0059719A">
        <w:rPr>
          <w:rFonts w:ascii="Times New Roman" w:eastAsia="Times New Roman" w:hAnsi="Times New Roman" w:cs="Times New Roman"/>
          <w:sz w:val="18"/>
          <w:szCs w:val="18"/>
          <w:lang w:eastAsia="zh-CN"/>
        </w:rPr>
        <w:t>(заполняется по возвращении из командировки)</w:t>
      </w:r>
    </w:p>
    <w:tbl>
      <w:tblPr>
        <w:tblW w:w="10471" w:type="dxa"/>
        <w:jc w:val="center"/>
        <w:tblLayout w:type="fixed"/>
        <w:tblLook w:val="0000" w:firstRow="0" w:lastRow="0" w:firstColumn="0" w:lastColumn="0" w:noHBand="0" w:noVBand="0"/>
      </w:tblPr>
      <w:tblGrid>
        <w:gridCol w:w="5210"/>
        <w:gridCol w:w="5261"/>
      </w:tblGrid>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vAlign w:val="center"/>
          </w:tcPr>
          <w:p w:rsidR="003B634C" w:rsidRPr="0059719A" w:rsidRDefault="003B634C" w:rsidP="006D2C65">
            <w:pPr>
              <w:suppressAutoHyphens/>
              <w:autoSpaceDE w:val="0"/>
              <w:snapToGrid w:val="0"/>
              <w:spacing w:after="0" w:line="240" w:lineRule="auto"/>
              <w:jc w:val="center"/>
              <w:rPr>
                <w:rFonts w:ascii="Times New Roman" w:eastAsia="Times New Roman" w:hAnsi="Times New Roman" w:cs="Times New Roman"/>
                <w:sz w:val="20"/>
                <w:szCs w:val="20"/>
                <w:lang w:eastAsia="zh-CN"/>
              </w:rPr>
            </w:pPr>
          </w:p>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4"/>
                <w:szCs w:val="24"/>
                <w:lang w:eastAsia="zh-CN"/>
              </w:rPr>
            </w:pPr>
            <w:r w:rsidRPr="0059719A">
              <w:rPr>
                <w:rFonts w:ascii="Times New Roman" w:eastAsia="Times New Roman" w:hAnsi="Times New Roman" w:cs="Times New Roman"/>
                <w:sz w:val="24"/>
                <w:szCs w:val="24"/>
                <w:lang w:eastAsia="zh-CN"/>
              </w:rPr>
              <w:t>Содержание поручения</w:t>
            </w:r>
          </w:p>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4"/>
                <w:szCs w:val="24"/>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34C" w:rsidRPr="0059719A" w:rsidRDefault="003B634C" w:rsidP="006D2C65">
            <w:pPr>
              <w:suppressAutoHyphens/>
              <w:autoSpaceDE w:val="0"/>
              <w:spacing w:after="0" w:line="240" w:lineRule="auto"/>
              <w:jc w:val="center"/>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4"/>
                <w:szCs w:val="24"/>
                <w:lang w:eastAsia="zh-CN"/>
              </w:rPr>
              <w:t>Краткий отчет о командировке</w:t>
            </w: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r w:rsidR="003B634C" w:rsidRPr="0059719A" w:rsidTr="006D2C65">
        <w:trPr>
          <w:jc w:val="center"/>
        </w:trPr>
        <w:tc>
          <w:tcPr>
            <w:tcW w:w="5210" w:type="dxa"/>
            <w:tcBorders>
              <w:top w:val="single" w:sz="4" w:space="0" w:color="000000"/>
              <w:left w:val="single" w:sz="4" w:space="0" w:color="000000"/>
              <w:bottom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c>
          <w:tcPr>
            <w:tcW w:w="5261" w:type="dxa"/>
            <w:tcBorders>
              <w:top w:val="single" w:sz="4" w:space="0" w:color="000000"/>
              <w:left w:val="single" w:sz="4" w:space="0" w:color="000000"/>
              <w:bottom w:val="single" w:sz="4" w:space="0" w:color="000000"/>
              <w:right w:val="single" w:sz="4" w:space="0" w:color="000000"/>
            </w:tcBorders>
            <w:shd w:val="clear" w:color="auto" w:fill="auto"/>
          </w:tcPr>
          <w:p w:rsidR="003B634C" w:rsidRPr="0059719A" w:rsidRDefault="003B634C" w:rsidP="006D2C65">
            <w:pPr>
              <w:suppressAutoHyphens/>
              <w:autoSpaceDE w:val="0"/>
              <w:snapToGrid w:val="0"/>
              <w:spacing w:after="0" w:line="240" w:lineRule="auto"/>
              <w:rPr>
                <w:rFonts w:ascii="Times New Roman" w:eastAsia="Times New Roman" w:hAnsi="Times New Roman" w:cs="Times New Roman"/>
                <w:sz w:val="20"/>
                <w:szCs w:val="20"/>
                <w:lang w:eastAsia="zh-CN"/>
              </w:rPr>
            </w:pPr>
          </w:p>
        </w:tc>
      </w:tr>
    </w:tbl>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p>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Подпись работника</w:t>
      </w:r>
    </w:p>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Подпись руководителя структурного подразделения</w:t>
      </w:r>
    </w:p>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Отчет утвердить:</w:t>
      </w:r>
    </w:p>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______________ подпись руководителя</w:t>
      </w:r>
    </w:p>
    <w:p w:rsidR="003B634C" w:rsidRPr="0059719A" w:rsidRDefault="003B634C" w:rsidP="003B634C">
      <w:pPr>
        <w:tabs>
          <w:tab w:val="left" w:pos="2216"/>
        </w:tabs>
        <w:suppressAutoHyphens/>
        <w:autoSpaceDE w:val="0"/>
        <w:spacing w:after="0" w:line="240" w:lineRule="auto"/>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20"/>
          <w:szCs w:val="20"/>
          <w:lang w:eastAsia="zh-CN"/>
        </w:rPr>
        <w:t>«___»_____________20__г.</w:t>
      </w:r>
    </w:p>
    <w:p w:rsidR="003B634C" w:rsidRPr="0059719A" w:rsidRDefault="003B634C" w:rsidP="003B634C">
      <w:pPr>
        <w:pStyle w:val="a5"/>
        <w:tabs>
          <w:tab w:val="left" w:pos="2280"/>
        </w:tabs>
        <w:jc w:val="right"/>
        <w:rPr>
          <w:rFonts w:ascii="Times New Roman" w:eastAsia="Times New Roman" w:hAnsi="Times New Roman" w:cs="Times New Roman"/>
          <w:sz w:val="24"/>
          <w:szCs w:val="24"/>
          <w:lang w:eastAsia="zh-CN"/>
        </w:rPr>
      </w:pPr>
      <w:r w:rsidRPr="0059719A">
        <w:rPr>
          <w:rFonts w:ascii="Times New Roman" w:eastAsia="Times New Roman" w:hAnsi="Times New Roman" w:cs="Times New Roman"/>
          <w:sz w:val="24"/>
          <w:szCs w:val="24"/>
          <w:lang w:eastAsia="zh-CN"/>
        </w:rPr>
        <w:br w:type="page"/>
      </w:r>
      <w:r w:rsidRPr="0059719A">
        <w:rPr>
          <w:rFonts w:ascii="Times New Roman" w:eastAsia="Times New Roman" w:hAnsi="Times New Roman" w:cs="Times New Roman"/>
          <w:sz w:val="24"/>
          <w:szCs w:val="24"/>
          <w:lang w:eastAsia="zh-CN"/>
        </w:rPr>
        <w:lastRenderedPageBreak/>
        <w:tab/>
        <w:t>Приложение 4</w:t>
      </w:r>
    </w:p>
    <w:p w:rsidR="003B634C" w:rsidRPr="0059719A" w:rsidRDefault="003B634C" w:rsidP="003B634C">
      <w:pPr>
        <w:pStyle w:val="a5"/>
        <w:tabs>
          <w:tab w:val="left" w:pos="2280"/>
        </w:tabs>
        <w:jc w:val="right"/>
        <w:rPr>
          <w:rFonts w:ascii="Times New Roman" w:eastAsia="Times New Roman" w:hAnsi="Times New Roman" w:cs="Times New Roman"/>
          <w:sz w:val="24"/>
          <w:szCs w:val="24"/>
          <w:lang w:eastAsia="zh-CN"/>
        </w:rPr>
      </w:pPr>
    </w:p>
    <w:p w:rsidR="003B634C" w:rsidRPr="0059719A" w:rsidRDefault="003B634C" w:rsidP="003B634C">
      <w:pPr>
        <w:pStyle w:val="a5"/>
        <w:tabs>
          <w:tab w:val="left" w:pos="2280"/>
        </w:tabs>
        <w:jc w:val="right"/>
        <w:rPr>
          <w:rFonts w:ascii="Times New Roman" w:eastAsia="Times New Roman" w:hAnsi="Times New Roman" w:cs="Times New Roman"/>
          <w:sz w:val="24"/>
          <w:szCs w:val="24"/>
          <w:lang w:eastAsia="zh-CN"/>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shd w:val="clear" w:color="auto" w:fill="FFFFFF"/>
        <w:spacing w:after="0" w:line="240" w:lineRule="auto"/>
        <w:jc w:val="center"/>
        <w:outlineLvl w:val="1"/>
        <w:rPr>
          <w:rFonts w:ascii="Arial" w:eastAsia="Times New Roman" w:hAnsi="Arial" w:cs="Arial"/>
          <w:sz w:val="36"/>
          <w:szCs w:val="36"/>
          <w:lang w:eastAsia="ru-RU"/>
        </w:rPr>
      </w:pPr>
      <w:r w:rsidRPr="0059719A">
        <w:rPr>
          <w:rFonts w:ascii="Arial" w:eastAsia="Times New Roman" w:hAnsi="Arial" w:cs="Arial"/>
          <w:sz w:val="29"/>
          <w:szCs w:val="29"/>
          <w:lang w:eastAsia="ru-RU"/>
        </w:rPr>
        <w:t>ЖУРНАЛ</w:t>
      </w:r>
      <w:r w:rsidRPr="0059719A">
        <w:rPr>
          <w:rFonts w:ascii="Arial" w:eastAsia="Times New Roman" w:hAnsi="Arial" w:cs="Arial"/>
          <w:sz w:val="29"/>
          <w:szCs w:val="29"/>
          <w:lang w:eastAsia="ru-RU"/>
        </w:rPr>
        <w:br/>
        <w:t>учета работников, выбывающих в служебные командировки</w:t>
      </w:r>
      <w:r w:rsidRPr="0059719A">
        <w:rPr>
          <w:rFonts w:ascii="Arial" w:eastAsia="Times New Roman" w:hAnsi="Arial" w:cs="Arial"/>
          <w:sz w:val="29"/>
          <w:szCs w:val="29"/>
          <w:lang w:eastAsia="ru-RU"/>
        </w:rPr>
        <w:br/>
        <w:t>из командирующей организации</w:t>
      </w:r>
    </w:p>
    <w:p w:rsidR="003B634C" w:rsidRPr="0059719A" w:rsidRDefault="003B634C" w:rsidP="003B634C">
      <w:pPr>
        <w:shd w:val="clear" w:color="auto" w:fill="FFFFFF"/>
        <w:spacing w:before="120" w:after="120" w:line="240" w:lineRule="auto"/>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___________________________________________________________</w:t>
      </w:r>
    </w:p>
    <w:p w:rsidR="003B634C" w:rsidRPr="0059719A" w:rsidRDefault="003B634C" w:rsidP="003B634C">
      <w:pPr>
        <w:shd w:val="clear" w:color="auto" w:fill="FFFFFF"/>
        <w:spacing w:before="120" w:after="120" w:line="240" w:lineRule="auto"/>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654"/>
        <w:gridCol w:w="2526"/>
        <w:gridCol w:w="2315"/>
        <w:gridCol w:w="2225"/>
        <w:gridCol w:w="1909"/>
      </w:tblGrid>
      <w:tr w:rsidR="003B634C" w:rsidRPr="0059719A" w:rsidTr="006D2C65">
        <w:trPr>
          <w:trHeight w:val="40"/>
        </w:trPr>
        <w:tc>
          <w:tcPr>
            <w:tcW w:w="1000" w:type="dxa"/>
            <w:vMerge w:val="restart"/>
            <w:tcBorders>
              <w:top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N п/п</w:t>
            </w:r>
          </w:p>
        </w:tc>
        <w:tc>
          <w:tcPr>
            <w:tcW w:w="35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Фамилия, имя и отчество командированного работника</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Дата и номер маршрутного листа</w:t>
            </w:r>
          </w:p>
        </w:tc>
        <w:tc>
          <w:tcPr>
            <w:tcW w:w="6340" w:type="dxa"/>
            <w:gridSpan w:val="2"/>
            <w:tcBorders>
              <w:top w:val="single" w:sz="4" w:space="0" w:color="000000"/>
              <w:left w:val="single" w:sz="4" w:space="0" w:color="000000"/>
              <w:bottom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Место командирования</w:t>
            </w:r>
          </w:p>
        </w:tc>
      </w:tr>
      <w:tr w:rsidR="003B634C" w:rsidRPr="0059719A" w:rsidTr="006D2C65">
        <w:trPr>
          <w:trHeight w:val="40"/>
        </w:trPr>
        <w:tc>
          <w:tcPr>
            <w:tcW w:w="0" w:type="auto"/>
            <w:vMerge/>
            <w:tcBorders>
              <w:top w:val="single" w:sz="4" w:space="0" w:color="000000"/>
              <w:bottom w:val="single" w:sz="4" w:space="0" w:color="000000"/>
              <w:right w:val="single" w:sz="4" w:space="0" w:color="000000"/>
            </w:tcBorders>
            <w:shd w:val="clear" w:color="auto" w:fill="FFFFFF"/>
            <w:vAlign w:val="center"/>
            <w:hideMark/>
          </w:tcPr>
          <w:p w:rsidR="003B634C" w:rsidRPr="0059719A" w:rsidRDefault="003B634C" w:rsidP="006D2C65">
            <w:pPr>
              <w:spacing w:after="0" w:line="240" w:lineRule="auto"/>
              <w:rPr>
                <w:rFonts w:ascii="Arial" w:eastAsia="Times New Roman" w:hAnsi="Arial" w:cs="Arial"/>
                <w:sz w:val="19"/>
                <w:szCs w:val="19"/>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634C" w:rsidRPr="0059719A" w:rsidRDefault="003B634C" w:rsidP="006D2C65">
            <w:pPr>
              <w:spacing w:after="0" w:line="240" w:lineRule="auto"/>
              <w:rPr>
                <w:rFonts w:ascii="Arial" w:eastAsia="Times New Roman" w:hAnsi="Arial" w:cs="Arial"/>
                <w:sz w:val="19"/>
                <w:szCs w:val="19"/>
                <w:lang w:eastAsia="ru-RU"/>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B634C" w:rsidRPr="0059719A" w:rsidRDefault="003B634C" w:rsidP="006D2C65">
            <w:pPr>
              <w:spacing w:after="0" w:line="240" w:lineRule="auto"/>
              <w:rPr>
                <w:rFonts w:ascii="Arial" w:eastAsia="Times New Roman" w:hAnsi="Arial" w:cs="Arial"/>
                <w:sz w:val="19"/>
                <w:szCs w:val="19"/>
                <w:lang w:eastAsia="ru-RU"/>
              </w:rPr>
            </w:pPr>
          </w:p>
        </w:tc>
        <w:tc>
          <w:tcPr>
            <w:tcW w:w="3380" w:type="dxa"/>
            <w:tcBorders>
              <w:top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наименование организации</w:t>
            </w:r>
          </w:p>
        </w:tc>
        <w:tc>
          <w:tcPr>
            <w:tcW w:w="2980" w:type="dxa"/>
            <w:tcBorders>
              <w:top w:val="single" w:sz="4" w:space="0" w:color="000000"/>
              <w:left w:val="single" w:sz="4" w:space="0" w:color="000000"/>
              <w:bottom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пункт назначения</w:t>
            </w:r>
          </w:p>
        </w:tc>
      </w:tr>
      <w:tr w:rsidR="003B634C" w:rsidRPr="0059719A" w:rsidTr="006D2C65">
        <w:trPr>
          <w:trHeight w:val="40"/>
        </w:trPr>
        <w:tc>
          <w:tcPr>
            <w:tcW w:w="1000" w:type="dxa"/>
            <w:tcBorders>
              <w:top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35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33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2980" w:type="dxa"/>
            <w:tcBorders>
              <w:top w:val="single" w:sz="4" w:space="0" w:color="000000"/>
              <w:left w:val="single" w:sz="4" w:space="0" w:color="000000"/>
              <w:bottom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r>
    </w:tbl>
    <w:p w:rsidR="003B634C" w:rsidRPr="0059719A" w:rsidRDefault="003B634C" w:rsidP="003B634C">
      <w:pPr>
        <w:shd w:val="clear" w:color="auto" w:fill="FFFFFF"/>
        <w:spacing w:after="0" w:line="240" w:lineRule="auto"/>
        <w:jc w:val="center"/>
        <w:outlineLvl w:val="1"/>
        <w:rPr>
          <w:rFonts w:ascii="Arial" w:eastAsia="Times New Roman" w:hAnsi="Arial" w:cs="Arial"/>
          <w:sz w:val="29"/>
          <w:szCs w:val="29"/>
          <w:lang w:eastAsia="ru-RU"/>
        </w:rPr>
      </w:pPr>
    </w:p>
    <w:p w:rsidR="003B634C" w:rsidRPr="0059719A" w:rsidRDefault="003B634C" w:rsidP="003B634C">
      <w:pPr>
        <w:shd w:val="clear" w:color="auto" w:fill="FFFFFF"/>
        <w:spacing w:after="0" w:line="240" w:lineRule="auto"/>
        <w:jc w:val="center"/>
        <w:outlineLvl w:val="1"/>
        <w:rPr>
          <w:rFonts w:ascii="Arial" w:eastAsia="Times New Roman" w:hAnsi="Arial" w:cs="Arial"/>
          <w:sz w:val="29"/>
          <w:szCs w:val="29"/>
          <w:lang w:eastAsia="ru-RU"/>
        </w:rPr>
      </w:pPr>
    </w:p>
    <w:p w:rsidR="003B634C" w:rsidRPr="0059719A" w:rsidRDefault="003B634C" w:rsidP="003B634C">
      <w:pPr>
        <w:shd w:val="clear" w:color="auto" w:fill="FFFFFF"/>
        <w:spacing w:after="0" w:line="240" w:lineRule="auto"/>
        <w:jc w:val="center"/>
        <w:outlineLvl w:val="1"/>
        <w:rPr>
          <w:rFonts w:ascii="Arial" w:eastAsia="Times New Roman" w:hAnsi="Arial" w:cs="Arial"/>
          <w:sz w:val="36"/>
          <w:szCs w:val="36"/>
          <w:lang w:eastAsia="ru-RU"/>
        </w:rPr>
      </w:pPr>
      <w:r w:rsidRPr="0059719A">
        <w:rPr>
          <w:rFonts w:ascii="Arial" w:eastAsia="Times New Roman" w:hAnsi="Arial" w:cs="Arial"/>
          <w:sz w:val="29"/>
          <w:szCs w:val="29"/>
          <w:lang w:eastAsia="ru-RU"/>
        </w:rPr>
        <w:t>ЖУРНАЛ</w:t>
      </w:r>
      <w:r w:rsidRPr="0059719A">
        <w:rPr>
          <w:rFonts w:ascii="Arial" w:eastAsia="Times New Roman" w:hAnsi="Arial" w:cs="Arial"/>
          <w:sz w:val="29"/>
          <w:szCs w:val="29"/>
          <w:lang w:eastAsia="ru-RU"/>
        </w:rPr>
        <w:br/>
        <w:t xml:space="preserve">учета работников, прибывших в </w:t>
      </w:r>
      <w:proofErr w:type="gramStart"/>
      <w:r w:rsidRPr="0059719A">
        <w:rPr>
          <w:rFonts w:ascii="Arial" w:eastAsia="Times New Roman" w:hAnsi="Arial" w:cs="Arial"/>
          <w:sz w:val="29"/>
          <w:szCs w:val="29"/>
          <w:lang w:eastAsia="ru-RU"/>
        </w:rPr>
        <w:t>организацию,</w:t>
      </w:r>
      <w:r w:rsidRPr="0059719A">
        <w:rPr>
          <w:rFonts w:ascii="Arial" w:eastAsia="Times New Roman" w:hAnsi="Arial" w:cs="Arial"/>
          <w:sz w:val="29"/>
          <w:szCs w:val="29"/>
          <w:lang w:eastAsia="ru-RU"/>
        </w:rPr>
        <w:br/>
        <w:t>в</w:t>
      </w:r>
      <w:proofErr w:type="gramEnd"/>
      <w:r w:rsidRPr="0059719A">
        <w:rPr>
          <w:rFonts w:ascii="Arial" w:eastAsia="Times New Roman" w:hAnsi="Arial" w:cs="Arial"/>
          <w:sz w:val="29"/>
          <w:szCs w:val="29"/>
          <w:lang w:eastAsia="ru-RU"/>
        </w:rPr>
        <w:t xml:space="preserve"> которую они командированы</w:t>
      </w:r>
    </w:p>
    <w:p w:rsidR="003B634C" w:rsidRPr="0059719A" w:rsidRDefault="003B634C" w:rsidP="003B634C">
      <w:pPr>
        <w:shd w:val="clear" w:color="auto" w:fill="FFFFFF"/>
        <w:spacing w:before="120" w:after="120" w:line="240" w:lineRule="auto"/>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___________________________________________________________</w:t>
      </w:r>
    </w:p>
    <w:p w:rsidR="003B634C" w:rsidRPr="0059719A" w:rsidRDefault="003B634C" w:rsidP="003B634C">
      <w:pPr>
        <w:shd w:val="clear" w:color="auto" w:fill="FFFFFF"/>
        <w:spacing w:before="120" w:after="120" w:line="240" w:lineRule="auto"/>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tblBorders>
        <w:shd w:val="clear" w:color="auto" w:fill="FFFFFF"/>
        <w:tblCellMar>
          <w:left w:w="0" w:type="dxa"/>
          <w:right w:w="0" w:type="dxa"/>
        </w:tblCellMar>
        <w:tblLook w:val="04A0" w:firstRow="1" w:lastRow="0" w:firstColumn="1" w:lastColumn="0" w:noHBand="0" w:noVBand="1"/>
      </w:tblPr>
      <w:tblGrid>
        <w:gridCol w:w="585"/>
        <w:gridCol w:w="2677"/>
        <w:gridCol w:w="3269"/>
        <w:gridCol w:w="1527"/>
        <w:gridCol w:w="1571"/>
      </w:tblGrid>
      <w:tr w:rsidR="003B634C" w:rsidRPr="0059719A" w:rsidTr="006D2C65">
        <w:trPr>
          <w:trHeight w:val="40"/>
        </w:trPr>
        <w:tc>
          <w:tcPr>
            <w:tcW w:w="800" w:type="dxa"/>
            <w:tcBorders>
              <w:top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N п/п</w:t>
            </w: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Фамилия, имя и отчество командированного работника</w:t>
            </w: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Наименование организации, выдавшей маршрутный лис</w:t>
            </w:r>
          </w:p>
        </w:tc>
        <w:tc>
          <w:tcPr>
            <w:tcW w:w="21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Дата прибытия</w:t>
            </w:r>
          </w:p>
        </w:tc>
        <w:tc>
          <w:tcPr>
            <w:tcW w:w="2380" w:type="dxa"/>
            <w:tcBorders>
              <w:top w:val="single" w:sz="4" w:space="0" w:color="000000"/>
              <w:left w:val="single" w:sz="4" w:space="0" w:color="000000"/>
              <w:bottom w:val="single" w:sz="4" w:space="0" w:color="000000"/>
            </w:tcBorders>
            <w:shd w:val="clear" w:color="auto" w:fill="FFFFFF"/>
            <w:tcMar>
              <w:top w:w="140" w:type="dxa"/>
              <w:left w:w="80" w:type="dxa"/>
              <w:bottom w:w="140" w:type="dxa"/>
              <w:right w:w="80" w:type="dxa"/>
            </w:tcMar>
            <w:hideMark/>
          </w:tcPr>
          <w:p w:rsidR="00D33EA8" w:rsidRPr="0059719A" w:rsidRDefault="003B634C" w:rsidP="006D2C65">
            <w:pPr>
              <w:spacing w:before="120" w:after="120" w:line="40" w:lineRule="atLeast"/>
              <w:jc w:val="center"/>
              <w:rPr>
                <w:rFonts w:ascii="Arial" w:eastAsia="Times New Roman" w:hAnsi="Arial" w:cs="Arial"/>
                <w:sz w:val="19"/>
                <w:szCs w:val="19"/>
                <w:lang w:eastAsia="ru-RU"/>
              </w:rPr>
            </w:pPr>
            <w:r w:rsidRPr="0059719A">
              <w:rPr>
                <w:rFonts w:ascii="Arial" w:eastAsia="Times New Roman" w:hAnsi="Arial" w:cs="Arial"/>
                <w:sz w:val="19"/>
                <w:szCs w:val="19"/>
                <w:lang w:eastAsia="ru-RU"/>
              </w:rPr>
              <w:t>Дата выбытия</w:t>
            </w:r>
          </w:p>
        </w:tc>
      </w:tr>
      <w:tr w:rsidR="003B634C" w:rsidRPr="0059719A" w:rsidTr="006D2C65">
        <w:trPr>
          <w:trHeight w:val="40"/>
        </w:trPr>
        <w:tc>
          <w:tcPr>
            <w:tcW w:w="800" w:type="dxa"/>
            <w:tcBorders>
              <w:top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37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556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2180" w:type="dxa"/>
            <w:tcBorders>
              <w:top w:val="single" w:sz="4" w:space="0" w:color="000000"/>
              <w:left w:val="single" w:sz="4" w:space="0" w:color="000000"/>
              <w:bottom w:val="single" w:sz="4" w:space="0" w:color="000000"/>
              <w:right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c>
          <w:tcPr>
            <w:tcW w:w="2380" w:type="dxa"/>
            <w:tcBorders>
              <w:top w:val="single" w:sz="4" w:space="0" w:color="000000"/>
              <w:left w:val="single" w:sz="4" w:space="0" w:color="000000"/>
              <w:bottom w:val="single" w:sz="4" w:space="0" w:color="000000"/>
            </w:tcBorders>
            <w:shd w:val="clear" w:color="auto" w:fill="FFFFFF"/>
            <w:tcMar>
              <w:top w:w="140" w:type="dxa"/>
              <w:left w:w="80" w:type="dxa"/>
              <w:bottom w:w="140" w:type="dxa"/>
              <w:right w:w="80" w:type="dxa"/>
            </w:tcMar>
            <w:hideMark/>
          </w:tcPr>
          <w:p w:rsidR="003B634C" w:rsidRPr="0059719A" w:rsidRDefault="003B634C" w:rsidP="006D2C65">
            <w:pPr>
              <w:spacing w:after="0" w:line="240" w:lineRule="auto"/>
              <w:rPr>
                <w:rFonts w:ascii="Arial" w:eastAsia="Times New Roman" w:hAnsi="Arial" w:cs="Arial"/>
                <w:sz w:val="4"/>
                <w:szCs w:val="19"/>
                <w:lang w:eastAsia="ru-RU"/>
              </w:rPr>
            </w:pPr>
          </w:p>
        </w:tc>
      </w:tr>
    </w:tbl>
    <w:p w:rsidR="003B634C" w:rsidRPr="0059719A" w:rsidRDefault="003B634C" w:rsidP="003B634C">
      <w:pPr>
        <w:pStyle w:val="a5"/>
        <w:tabs>
          <w:tab w:val="left" w:pos="2280"/>
        </w:tabs>
        <w:jc w:val="right"/>
        <w:rPr>
          <w:rFonts w:ascii="Times New Roman" w:hAnsi="Times New Roman" w:cs="Times New Roman"/>
          <w:sz w:val="24"/>
          <w:szCs w:val="24"/>
        </w:rPr>
      </w:pPr>
      <w:r w:rsidRPr="0059719A">
        <w:rPr>
          <w:rFonts w:ascii="Arial" w:eastAsia="Times New Roman" w:hAnsi="Arial" w:cs="Arial"/>
          <w:sz w:val="19"/>
          <w:szCs w:val="19"/>
          <w:lang w:eastAsia="ru-RU"/>
        </w:rPr>
        <w:br/>
      </w:r>
      <w:r w:rsidRPr="0059719A">
        <w:rPr>
          <w:rFonts w:ascii="Arial" w:eastAsia="Times New Roman" w:hAnsi="Arial" w:cs="Arial"/>
          <w:sz w:val="19"/>
          <w:szCs w:val="19"/>
          <w:lang w:eastAsia="ru-RU"/>
        </w:rPr>
        <w:br/>
      </w: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Pr>
        <w:pStyle w:val="a5"/>
        <w:tabs>
          <w:tab w:val="left" w:pos="2280"/>
        </w:tabs>
        <w:jc w:val="right"/>
        <w:rPr>
          <w:rFonts w:ascii="Times New Roman" w:hAnsi="Times New Roman" w:cs="Times New Roman"/>
          <w:sz w:val="24"/>
          <w:szCs w:val="24"/>
        </w:rPr>
      </w:pPr>
    </w:p>
    <w:p w:rsidR="003B634C" w:rsidRPr="0059719A" w:rsidRDefault="003B634C" w:rsidP="003B634C"/>
    <w:p w:rsidR="003B634C" w:rsidRPr="0059719A" w:rsidRDefault="003B634C"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CB7A6B">
      <w:pPr>
        <w:pStyle w:val="aa"/>
        <w:spacing w:before="0" w:beforeAutospacing="0" w:after="0" w:afterAutospacing="0"/>
      </w:pPr>
    </w:p>
    <w:p w:rsidR="00A618A2" w:rsidRPr="0059719A" w:rsidRDefault="00A618A2" w:rsidP="00A618A2">
      <w:pPr>
        <w:pStyle w:val="a5"/>
        <w:tabs>
          <w:tab w:val="left" w:pos="2280"/>
        </w:tabs>
        <w:jc w:val="right"/>
        <w:rPr>
          <w:rFonts w:ascii="Times New Roman" w:hAnsi="Times New Roman" w:cs="Times New Roman"/>
          <w:sz w:val="20"/>
          <w:szCs w:val="20"/>
        </w:rPr>
      </w:pPr>
      <w:r w:rsidRPr="0059719A">
        <w:rPr>
          <w:rFonts w:ascii="Times New Roman" w:hAnsi="Times New Roman" w:cs="Times New Roman"/>
          <w:sz w:val="20"/>
          <w:szCs w:val="20"/>
        </w:rPr>
        <w:lastRenderedPageBreak/>
        <w:t>Приложение 5</w:t>
      </w:r>
    </w:p>
    <w:p w:rsidR="00A618A2" w:rsidRPr="0059719A" w:rsidRDefault="00A618A2" w:rsidP="00A618A2">
      <w:pPr>
        <w:pStyle w:val="a5"/>
        <w:tabs>
          <w:tab w:val="left" w:pos="2280"/>
        </w:tabs>
        <w:jc w:val="center"/>
        <w:rPr>
          <w:rFonts w:ascii="Times New Roman" w:hAnsi="Times New Roman" w:cs="Times New Roman"/>
          <w:sz w:val="24"/>
          <w:szCs w:val="24"/>
        </w:rPr>
      </w:pPr>
      <w:r w:rsidRPr="0059719A">
        <w:rPr>
          <w:rFonts w:ascii="Times New Roman" w:hAnsi="Times New Roman" w:cs="Times New Roman"/>
          <w:sz w:val="24"/>
          <w:szCs w:val="24"/>
        </w:rPr>
        <w:t>Форма авансового отчета</w:t>
      </w:r>
    </w:p>
    <w:p w:rsidR="00A618A2" w:rsidRPr="0059719A" w:rsidRDefault="00A618A2" w:rsidP="00A618A2">
      <w:pPr>
        <w:suppressAutoHyphens/>
        <w:autoSpaceDE w:val="0"/>
        <w:spacing w:after="0" w:line="240" w:lineRule="auto"/>
        <w:jc w:val="center"/>
        <w:rPr>
          <w:rFonts w:ascii="Times New Roman" w:eastAsia="Times New Roman" w:hAnsi="Times New Roman" w:cs="Times New Roman"/>
          <w:sz w:val="20"/>
          <w:szCs w:val="20"/>
          <w:lang w:eastAsia="zh-CN"/>
        </w:rPr>
      </w:pPr>
    </w:p>
    <w:p w:rsidR="00A618A2" w:rsidRPr="0059719A" w:rsidRDefault="00A618A2" w:rsidP="00A618A2">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59719A">
        <w:rPr>
          <w:rFonts w:ascii="Times New Roman" w:eastAsia="Times New Roman" w:hAnsi="Times New Roman" w:cs="Times New Roman"/>
          <w:sz w:val="16"/>
          <w:szCs w:val="16"/>
          <w:lang w:eastAsia="ru-RU"/>
        </w:rPr>
        <w:t>Унифицированная форма N АО-1</w:t>
      </w:r>
    </w:p>
    <w:p w:rsidR="00A618A2" w:rsidRPr="0059719A" w:rsidRDefault="00A618A2" w:rsidP="00A618A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9719A">
        <w:rPr>
          <w:rFonts w:ascii="Times New Roman" w:eastAsia="Times New Roman" w:hAnsi="Times New Roman" w:cs="Times New Roman"/>
          <w:sz w:val="16"/>
          <w:szCs w:val="16"/>
          <w:lang w:eastAsia="ru-RU"/>
        </w:rPr>
        <w:t>Утверждена Постановлением Госкомстата России</w:t>
      </w:r>
    </w:p>
    <w:p w:rsidR="00A618A2" w:rsidRPr="0059719A" w:rsidRDefault="00A618A2" w:rsidP="00A618A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zh-CN"/>
        </w:rPr>
      </w:pPr>
      <w:r w:rsidRPr="0059719A">
        <w:rPr>
          <w:rFonts w:ascii="Times New Roman" w:eastAsia="Times New Roman" w:hAnsi="Times New Roman" w:cs="Times New Roman"/>
          <w:sz w:val="16"/>
          <w:szCs w:val="16"/>
          <w:lang w:eastAsia="ru-RU"/>
        </w:rPr>
        <w:t>от 01.08.2001 N 55</w:t>
      </w:r>
    </w:p>
    <w:tbl>
      <w:tblPr>
        <w:tblW w:w="10206" w:type="dxa"/>
        <w:tblLayout w:type="fixed"/>
        <w:tblCellMar>
          <w:left w:w="30" w:type="dxa"/>
          <w:right w:w="30" w:type="dxa"/>
        </w:tblCellMar>
        <w:tblLook w:val="0000" w:firstRow="0" w:lastRow="0" w:firstColumn="0" w:lastColumn="0" w:noHBand="0" w:noVBand="0"/>
      </w:tblPr>
      <w:tblGrid>
        <w:gridCol w:w="190"/>
        <w:gridCol w:w="189"/>
        <w:gridCol w:w="190"/>
        <w:gridCol w:w="189"/>
        <w:gridCol w:w="190"/>
        <w:gridCol w:w="190"/>
        <w:gridCol w:w="80"/>
        <w:gridCol w:w="189"/>
        <w:gridCol w:w="252"/>
        <w:gridCol w:w="190"/>
        <w:gridCol w:w="190"/>
        <w:gridCol w:w="259"/>
        <w:gridCol w:w="173"/>
        <w:gridCol w:w="189"/>
        <w:gridCol w:w="190"/>
        <w:gridCol w:w="190"/>
        <w:gridCol w:w="189"/>
        <w:gridCol w:w="190"/>
        <w:gridCol w:w="189"/>
        <w:gridCol w:w="190"/>
        <w:gridCol w:w="190"/>
        <w:gridCol w:w="189"/>
        <w:gridCol w:w="190"/>
        <w:gridCol w:w="189"/>
        <w:gridCol w:w="190"/>
        <w:gridCol w:w="190"/>
        <w:gridCol w:w="189"/>
        <w:gridCol w:w="190"/>
        <w:gridCol w:w="189"/>
        <w:gridCol w:w="190"/>
        <w:gridCol w:w="190"/>
        <w:gridCol w:w="189"/>
        <w:gridCol w:w="190"/>
        <w:gridCol w:w="189"/>
        <w:gridCol w:w="190"/>
        <w:gridCol w:w="142"/>
        <w:gridCol w:w="189"/>
        <w:gridCol w:w="190"/>
        <w:gridCol w:w="189"/>
        <w:gridCol w:w="190"/>
        <w:gridCol w:w="190"/>
        <w:gridCol w:w="189"/>
        <w:gridCol w:w="190"/>
        <w:gridCol w:w="189"/>
        <w:gridCol w:w="190"/>
        <w:gridCol w:w="190"/>
        <w:gridCol w:w="189"/>
        <w:gridCol w:w="190"/>
        <w:gridCol w:w="189"/>
        <w:gridCol w:w="190"/>
        <w:gridCol w:w="190"/>
        <w:gridCol w:w="189"/>
        <w:gridCol w:w="80"/>
        <w:gridCol w:w="221"/>
        <w:gridCol w:w="88"/>
      </w:tblGrid>
      <w:tr w:rsidR="00A618A2" w:rsidRPr="0059719A" w:rsidTr="006D2C65">
        <w:trPr>
          <w:trHeight w:val="320"/>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279" w:type="dxa"/>
            <w:gridSpan w:val="7"/>
            <w:vAlign w:val="center"/>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УТВЕРЖДАЮ</w:t>
            </w: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21"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8"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A618A2" w:rsidRPr="0059719A" w:rsidTr="006D2C65">
        <w:trPr>
          <w:trHeight w:val="247"/>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279" w:type="dxa"/>
            <w:gridSpan w:val="7"/>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Отчет в сумме</w:t>
            </w: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21"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8"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trHeight w:val="247"/>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2"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379" w:type="dxa"/>
            <w:gridSpan w:val="2"/>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руб.</w:t>
            </w: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9" w:type="dxa"/>
            <w:gridSpan w:val="3"/>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коп.</w:t>
            </w:r>
          </w:p>
        </w:tc>
      </w:tr>
      <w:tr w:rsidR="00A618A2" w:rsidRPr="0059719A" w:rsidTr="006D2C65">
        <w:trPr>
          <w:trHeight w:val="411"/>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569" w:type="dxa"/>
            <w:gridSpan w:val="3"/>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Номер</w:t>
            </w: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8" w:type="dxa"/>
            <w:gridSpan w:val="6"/>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Дата</w:t>
            </w: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279" w:type="dxa"/>
            <w:gridSpan w:val="7"/>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Руководитель</w:t>
            </w: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21"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8"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trHeight w:val="268"/>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850" w:type="dxa"/>
            <w:gridSpan w:val="15"/>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9719A">
              <w:rPr>
                <w:rFonts w:ascii="Times New Roman" w:eastAsia="Times New Roman" w:hAnsi="Times New Roman" w:cs="Times New Roman"/>
                <w:bCs/>
                <w:sz w:val="24"/>
                <w:szCs w:val="24"/>
                <w:lang w:eastAsia="ru-RU"/>
              </w:rPr>
              <w:t>АВАНСОВЫЙ ОТЧЕТ</w:t>
            </w: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38" w:type="dxa"/>
            <w:gridSpan w:val="6"/>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9719A">
              <w:rPr>
                <w:rFonts w:ascii="Times New Roman" w:eastAsia="Times New Roman" w:hAnsi="Times New Roman" w:cs="Times New Roman"/>
                <w:sz w:val="14"/>
                <w:szCs w:val="14"/>
                <w:lang w:eastAsia="ru-RU"/>
              </w:rPr>
              <w:t>(должность)</w:t>
            </w: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21"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8"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A618A2" w:rsidRPr="0059719A" w:rsidTr="006D2C65">
        <w:trPr>
          <w:trHeight w:val="173"/>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2"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21"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8"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trHeight w:val="192"/>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900" w:type="dxa"/>
            <w:gridSpan w:val="5"/>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9719A">
              <w:rPr>
                <w:rFonts w:ascii="Times New Roman" w:eastAsia="Times New Roman" w:hAnsi="Times New Roman" w:cs="Times New Roman"/>
                <w:sz w:val="14"/>
                <w:szCs w:val="14"/>
                <w:lang w:eastAsia="ru-RU"/>
              </w:rPr>
              <w:t>(подпись)</w:t>
            </w: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1906" w:type="dxa"/>
            <w:gridSpan w:val="11"/>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9719A">
              <w:rPr>
                <w:rFonts w:ascii="Times New Roman" w:eastAsia="Times New Roman" w:hAnsi="Times New Roman" w:cs="Times New Roman"/>
                <w:sz w:val="14"/>
                <w:szCs w:val="14"/>
                <w:lang w:eastAsia="ru-RU"/>
              </w:rPr>
              <w:t>(расшифровка подписи)</w:t>
            </w:r>
          </w:p>
        </w:tc>
      </w:tr>
      <w:tr w:rsidR="00A618A2" w:rsidRPr="0059719A" w:rsidTr="006D2C65">
        <w:trPr>
          <w:trHeight w:val="177"/>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73"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42"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w:t>
            </w: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w:t>
            </w: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8" w:type="dxa"/>
            <w:gridSpan w:val="6"/>
            <w:tcBorders>
              <w:bottom w:val="single" w:sz="4" w:space="0" w:color="auto"/>
            </w:tcBorders>
          </w:tcPr>
          <w:p w:rsidR="00A618A2" w:rsidRPr="0059719A" w:rsidRDefault="00A618A2" w:rsidP="006D2C65">
            <w:pPr>
              <w:autoSpaceDE w:val="0"/>
              <w:autoSpaceDN w:val="0"/>
              <w:adjustRightInd w:val="0"/>
              <w:spacing w:after="0" w:line="240" w:lineRule="auto"/>
              <w:ind w:right="194"/>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20__г.</w:t>
            </w:r>
          </w:p>
        </w:tc>
      </w:tr>
      <w:tr w:rsidR="00A618A2" w:rsidRPr="0059719A" w:rsidTr="006D2C65">
        <w:trPr>
          <w:trHeight w:val="495"/>
        </w:trPr>
        <w:tc>
          <w:tcPr>
            <w:tcW w:w="1659" w:type="dxa"/>
            <w:gridSpan w:val="9"/>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Подотчетное лицо</w:t>
            </w: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167" w:type="dxa"/>
            <w:gridSpan w:val="44"/>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trHeight w:val="192"/>
        </w:trPr>
        <w:tc>
          <w:tcPr>
            <w:tcW w:w="10206" w:type="dxa"/>
            <w:gridSpan w:val="55"/>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(фамилия, инициалы, должность, структурное подразделение)</w:t>
            </w:r>
          </w:p>
        </w:tc>
      </w:tr>
      <w:tr w:rsidR="00A618A2" w:rsidRPr="0059719A" w:rsidTr="006D2C65">
        <w:trPr>
          <w:trHeight w:val="273"/>
        </w:trPr>
        <w:tc>
          <w:tcPr>
            <w:tcW w:w="10206" w:type="dxa"/>
            <w:gridSpan w:val="55"/>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618A2" w:rsidRPr="0059719A" w:rsidTr="006D2C65">
        <w:trPr>
          <w:trHeight w:val="202"/>
        </w:trPr>
        <w:tc>
          <w:tcPr>
            <w:tcW w:w="10206" w:type="dxa"/>
            <w:gridSpan w:val="55"/>
            <w:tcBorders>
              <w:top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Назначение аванса</w:t>
            </w:r>
          </w:p>
        </w:tc>
      </w:tr>
      <w:tr w:rsidR="00A618A2" w:rsidRPr="0059719A" w:rsidTr="006D2C65">
        <w:trPr>
          <w:trHeight w:val="348"/>
        </w:trPr>
        <w:tc>
          <w:tcPr>
            <w:tcW w:w="3229" w:type="dxa"/>
            <w:gridSpan w:val="1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Наименование показателя</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Сумма, </w:t>
            </w:r>
            <w:proofErr w:type="spellStart"/>
            <w:r w:rsidRPr="0059719A">
              <w:rPr>
                <w:rFonts w:ascii="Times New Roman" w:eastAsia="Times New Roman" w:hAnsi="Times New Roman" w:cs="Times New Roman"/>
                <w:sz w:val="18"/>
                <w:szCs w:val="18"/>
                <w:lang w:eastAsia="ru-RU"/>
              </w:rPr>
              <w:t>руб.коп</w:t>
            </w:r>
            <w:proofErr w:type="spellEnd"/>
            <w:r w:rsidRPr="0059719A">
              <w:rPr>
                <w:rFonts w:ascii="Times New Roman" w:eastAsia="Times New Roman" w:hAnsi="Times New Roman" w:cs="Times New Roman"/>
                <w:sz w:val="18"/>
                <w:szCs w:val="18"/>
                <w:lang w:eastAsia="ru-RU"/>
              </w:rPr>
              <w:t>.</w:t>
            </w:r>
          </w:p>
        </w:tc>
        <w:tc>
          <w:tcPr>
            <w:tcW w:w="5460" w:type="dxa"/>
            <w:gridSpan w:val="30"/>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9719A">
              <w:rPr>
                <w:rFonts w:ascii="Times New Roman" w:eastAsia="Times New Roman" w:hAnsi="Times New Roman" w:cs="Times New Roman"/>
                <w:sz w:val="18"/>
                <w:szCs w:val="18"/>
                <w:lang w:eastAsia="ru-RU"/>
              </w:rPr>
              <w:t>Бухгалтерская запись</w:t>
            </w:r>
          </w:p>
        </w:tc>
      </w:tr>
      <w:tr w:rsidR="00A618A2" w:rsidRPr="0059719A" w:rsidTr="006D2C65">
        <w:trPr>
          <w:trHeight w:val="247"/>
        </w:trPr>
        <w:tc>
          <w:tcPr>
            <w:tcW w:w="1659" w:type="dxa"/>
            <w:gridSpan w:val="9"/>
            <w:vMerge w:val="restart"/>
            <w:tcBorders>
              <w:top w:val="single" w:sz="4" w:space="0" w:color="auto"/>
              <w:left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 Предыдущий аванс</w:t>
            </w:r>
          </w:p>
        </w:tc>
        <w:tc>
          <w:tcPr>
            <w:tcW w:w="1570"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остаток</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986" w:type="dxa"/>
            <w:gridSpan w:val="1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дебет</w:t>
            </w:r>
          </w:p>
        </w:tc>
        <w:tc>
          <w:tcPr>
            <w:tcW w:w="2474" w:type="dxa"/>
            <w:gridSpan w:val="14"/>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кредит</w:t>
            </w:r>
          </w:p>
        </w:tc>
      </w:tr>
      <w:tr w:rsidR="00A618A2" w:rsidRPr="0059719A" w:rsidTr="006D2C65">
        <w:trPr>
          <w:trHeight w:val="247"/>
        </w:trPr>
        <w:tc>
          <w:tcPr>
            <w:tcW w:w="1659" w:type="dxa"/>
            <w:gridSpan w:val="9"/>
            <w:vMerge/>
            <w:tcBorders>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70"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перерасход</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счет, </w:t>
            </w:r>
            <w:proofErr w:type="spellStart"/>
            <w:r w:rsidRPr="0059719A">
              <w:rPr>
                <w:rFonts w:ascii="Times New Roman" w:eastAsia="Times New Roman" w:hAnsi="Times New Roman" w:cs="Times New Roman"/>
                <w:sz w:val="18"/>
                <w:szCs w:val="18"/>
                <w:lang w:eastAsia="ru-RU"/>
              </w:rPr>
              <w:t>субсчет</w:t>
            </w:r>
            <w:proofErr w:type="spellEnd"/>
          </w:p>
        </w:tc>
        <w:tc>
          <w:tcPr>
            <w:tcW w:w="1469"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59719A">
              <w:rPr>
                <w:rFonts w:ascii="Times New Roman" w:eastAsia="Times New Roman" w:hAnsi="Times New Roman" w:cs="Times New Roman"/>
                <w:sz w:val="18"/>
                <w:szCs w:val="18"/>
                <w:lang w:eastAsia="ru-RU"/>
              </w:rPr>
              <w:t xml:space="preserve">сумма, </w:t>
            </w:r>
            <w:proofErr w:type="spellStart"/>
            <w:r w:rsidRPr="0059719A">
              <w:rPr>
                <w:rFonts w:ascii="Times New Roman" w:eastAsia="Times New Roman" w:hAnsi="Times New Roman" w:cs="Times New Roman"/>
                <w:sz w:val="18"/>
                <w:szCs w:val="18"/>
                <w:lang w:eastAsia="ru-RU"/>
              </w:rPr>
              <w:t>руб.коп</w:t>
            </w:r>
            <w:proofErr w:type="spellEnd"/>
            <w:r w:rsidRPr="0059719A">
              <w:rPr>
                <w:rFonts w:ascii="Times New Roman" w:eastAsia="Times New Roman" w:hAnsi="Times New Roman" w:cs="Times New Roman"/>
                <w:sz w:val="18"/>
                <w:szCs w:val="18"/>
                <w:lang w:eastAsia="ru-RU"/>
              </w:rPr>
              <w:t>.</w:t>
            </w: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счет, </w:t>
            </w:r>
            <w:proofErr w:type="spellStart"/>
            <w:r w:rsidRPr="0059719A">
              <w:rPr>
                <w:rFonts w:ascii="Times New Roman" w:eastAsia="Times New Roman" w:hAnsi="Times New Roman" w:cs="Times New Roman"/>
                <w:sz w:val="18"/>
                <w:szCs w:val="18"/>
                <w:lang w:eastAsia="ru-RU"/>
              </w:rPr>
              <w:t>субсчет</w:t>
            </w:r>
            <w:proofErr w:type="spellEnd"/>
          </w:p>
        </w:tc>
        <w:tc>
          <w:tcPr>
            <w:tcW w:w="133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сумма, </w:t>
            </w:r>
            <w:proofErr w:type="spellStart"/>
            <w:r w:rsidRPr="0059719A">
              <w:rPr>
                <w:rFonts w:ascii="Times New Roman" w:eastAsia="Times New Roman" w:hAnsi="Times New Roman" w:cs="Times New Roman"/>
                <w:sz w:val="18"/>
                <w:szCs w:val="18"/>
                <w:lang w:eastAsia="ru-RU"/>
              </w:rPr>
              <w:t>руб.коп</w:t>
            </w:r>
            <w:proofErr w:type="spellEnd"/>
            <w:r w:rsidRPr="0059719A">
              <w:rPr>
                <w:rFonts w:ascii="Times New Roman" w:eastAsia="Times New Roman" w:hAnsi="Times New Roman" w:cs="Times New Roman"/>
                <w:sz w:val="18"/>
                <w:szCs w:val="18"/>
                <w:lang w:eastAsia="ru-RU"/>
              </w:rPr>
              <w:t>.</w:t>
            </w:r>
          </w:p>
        </w:tc>
      </w:tr>
      <w:tr w:rsidR="00A618A2" w:rsidRPr="0059719A" w:rsidTr="006D2C65">
        <w:trPr>
          <w:trHeight w:val="247"/>
        </w:trPr>
        <w:tc>
          <w:tcPr>
            <w:tcW w:w="3229" w:type="dxa"/>
            <w:gridSpan w:val="1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 Получен аванс </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69"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3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618A2" w:rsidRPr="0059719A" w:rsidTr="006D2C65">
        <w:trPr>
          <w:trHeight w:val="247"/>
        </w:trPr>
        <w:tc>
          <w:tcPr>
            <w:tcW w:w="3229" w:type="dxa"/>
            <w:gridSpan w:val="1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 Израсходовано</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69"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3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618A2" w:rsidRPr="0059719A" w:rsidTr="006D2C65">
        <w:trPr>
          <w:trHeight w:val="247"/>
        </w:trPr>
        <w:tc>
          <w:tcPr>
            <w:tcW w:w="3229" w:type="dxa"/>
            <w:gridSpan w:val="1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Остаток</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69"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3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618A2" w:rsidRPr="0059719A" w:rsidTr="006D2C65">
        <w:trPr>
          <w:trHeight w:val="247"/>
        </w:trPr>
        <w:tc>
          <w:tcPr>
            <w:tcW w:w="3229" w:type="dxa"/>
            <w:gridSpan w:val="1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Перерасход</w:t>
            </w: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69"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337" w:type="dxa"/>
            <w:gridSpan w:val="8"/>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A618A2" w:rsidRPr="0059719A" w:rsidTr="006D2C65">
        <w:trPr>
          <w:trHeight w:val="247"/>
        </w:trPr>
        <w:tc>
          <w:tcPr>
            <w:tcW w:w="1138" w:type="dxa"/>
            <w:gridSpan w:val="6"/>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Приложение</w:t>
            </w:r>
          </w:p>
        </w:tc>
        <w:tc>
          <w:tcPr>
            <w:tcW w:w="8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2"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569" w:type="dxa"/>
            <w:gridSpan w:val="8"/>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документов на</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59" w:type="dxa"/>
            <w:gridSpan w:val="4"/>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листах</w:t>
            </w: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42"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21"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8"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A618A2" w:rsidRPr="0059719A" w:rsidTr="006D2C65">
        <w:trPr>
          <w:trHeight w:val="247"/>
        </w:trPr>
        <w:tc>
          <w:tcPr>
            <w:tcW w:w="3798" w:type="dxa"/>
            <w:gridSpan w:val="20"/>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Отчет проверен. К утверждению в сумме</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33" w:type="dxa"/>
            <w:gridSpan w:val="23"/>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618A2" w:rsidRPr="0059719A" w:rsidTr="006D2C65">
        <w:trPr>
          <w:trHeight w:val="192"/>
        </w:trPr>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52"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5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73"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517" w:type="dxa"/>
            <w:gridSpan w:val="8"/>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(сумма прописью)</w:t>
            </w: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2"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21"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8"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A618A2" w:rsidRPr="0059719A" w:rsidTr="006D2C65">
        <w:trPr>
          <w:trHeight w:val="290"/>
        </w:trPr>
        <w:tc>
          <w:tcPr>
            <w:tcW w:w="1849" w:type="dxa"/>
            <w:gridSpan w:val="10"/>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Главный бухгалтер</w:t>
            </w: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1"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618A2" w:rsidRPr="0059719A" w:rsidTr="006D2C65">
        <w:trPr>
          <w:trHeight w:val="265"/>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001" w:type="dxa"/>
            <w:gridSpan w:val="5"/>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(подпись)</w:t>
            </w: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037" w:type="dxa"/>
            <w:gridSpan w:val="11"/>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(расшифровка подписи)</w:t>
            </w: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21"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8"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A618A2" w:rsidRPr="0059719A" w:rsidTr="006D2C65">
        <w:trPr>
          <w:trHeight w:val="290"/>
        </w:trPr>
        <w:tc>
          <w:tcPr>
            <w:tcW w:w="1659" w:type="dxa"/>
            <w:gridSpan w:val="9"/>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Бухгалтер</w:t>
            </w: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5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3"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21"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A618A2" w:rsidRPr="0059719A" w:rsidTr="006D2C65">
        <w:trPr>
          <w:trHeight w:val="247"/>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001" w:type="dxa"/>
            <w:gridSpan w:val="5"/>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(подпись)</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037" w:type="dxa"/>
            <w:gridSpan w:val="11"/>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(расшифровка подписи)</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221"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88"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r>
      <w:tr w:rsidR="00A618A2" w:rsidRPr="0059719A" w:rsidTr="006D2C65">
        <w:trPr>
          <w:trHeight w:val="290"/>
        </w:trPr>
        <w:tc>
          <w:tcPr>
            <w:tcW w:w="1659" w:type="dxa"/>
            <w:gridSpan w:val="9"/>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Остаток внесен</w:t>
            </w:r>
          </w:p>
        </w:tc>
        <w:tc>
          <w:tcPr>
            <w:tcW w:w="812" w:type="dxa"/>
            <w:gridSpan w:val="4"/>
            <w:vMerge w:val="restart"/>
            <w:tcBorders>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в сумме</w:t>
            </w:r>
          </w:p>
        </w:tc>
        <w:tc>
          <w:tcPr>
            <w:tcW w:w="189" w:type="dxa"/>
            <w:tcBorders>
              <w:top w:val="single" w:sz="4" w:space="0" w:color="auto"/>
              <w:lef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0" w:type="dxa"/>
            <w:gridSpan w:val="2"/>
            <w:vMerge w:val="restart"/>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руб.</w:t>
            </w:r>
          </w:p>
        </w:tc>
        <w:tc>
          <w:tcPr>
            <w:tcW w:w="189" w:type="dxa"/>
            <w:tcBorders>
              <w:top w:val="single" w:sz="4" w:space="0" w:color="auto"/>
              <w:lef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7" w:type="dxa"/>
            <w:gridSpan w:val="13"/>
            <w:vMerge w:val="restart"/>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коп. по кассовому </w:t>
            </w:r>
            <w:proofErr w:type="gramStart"/>
            <w:r w:rsidRPr="0059719A">
              <w:rPr>
                <w:rFonts w:ascii="Times New Roman" w:eastAsia="Times New Roman" w:hAnsi="Times New Roman" w:cs="Times New Roman"/>
                <w:sz w:val="18"/>
                <w:szCs w:val="18"/>
                <w:lang w:eastAsia="ru-RU"/>
              </w:rPr>
              <w:t>ордеру  №</w:t>
            </w:r>
            <w:proofErr w:type="gramEnd"/>
          </w:p>
        </w:tc>
        <w:tc>
          <w:tcPr>
            <w:tcW w:w="569" w:type="dxa"/>
            <w:gridSpan w:val="3"/>
            <w:vMerge w:val="restart"/>
            <w:tcBorders>
              <w:top w:val="single" w:sz="4" w:space="0" w:color="auto"/>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79" w:type="dxa"/>
            <w:gridSpan w:val="2"/>
            <w:vMerge w:val="restart"/>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от «</w:t>
            </w:r>
          </w:p>
        </w:tc>
        <w:tc>
          <w:tcPr>
            <w:tcW w:w="379" w:type="dxa"/>
            <w:gridSpan w:val="2"/>
            <w:vMerge w:val="restart"/>
            <w:tcBorders>
              <w:top w:val="single" w:sz="4" w:space="0" w:color="auto"/>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vMerge w:val="restart"/>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w:t>
            </w:r>
          </w:p>
        </w:tc>
        <w:tc>
          <w:tcPr>
            <w:tcW w:w="1716" w:type="dxa"/>
            <w:gridSpan w:val="10"/>
            <w:vMerge w:val="restart"/>
            <w:tcBorders>
              <w:top w:val="single" w:sz="4" w:space="0" w:color="auto"/>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20__г.</w:t>
            </w:r>
          </w:p>
        </w:tc>
      </w:tr>
      <w:tr w:rsidR="00A618A2" w:rsidRPr="0059719A" w:rsidTr="006D2C65">
        <w:trPr>
          <w:trHeight w:val="134"/>
        </w:trPr>
        <w:tc>
          <w:tcPr>
            <w:tcW w:w="1659" w:type="dxa"/>
            <w:gridSpan w:val="9"/>
            <w:tcBorders>
              <w:top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Перерасход выдан</w:t>
            </w:r>
          </w:p>
        </w:tc>
        <w:tc>
          <w:tcPr>
            <w:tcW w:w="812" w:type="dxa"/>
            <w:gridSpan w:val="4"/>
            <w:vMerge/>
            <w:tcBorders>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89" w:type="dxa"/>
            <w:tcBorders>
              <w:left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0" w:type="dxa"/>
            <w:gridSpan w:val="2"/>
            <w:vMerge/>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left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7" w:type="dxa"/>
            <w:gridSpan w:val="13"/>
            <w:vMerge/>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69" w:type="dxa"/>
            <w:gridSpan w:val="3"/>
            <w:vMerge/>
            <w:tcBorders>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79" w:type="dxa"/>
            <w:gridSpan w:val="2"/>
            <w:vMerge/>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79" w:type="dxa"/>
            <w:gridSpan w:val="2"/>
            <w:vMerge/>
            <w:tcBorders>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vMerge/>
            <w:tcBorders>
              <w:left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716" w:type="dxa"/>
            <w:gridSpan w:val="10"/>
            <w:vMerge/>
            <w:tcBorders>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trHeight w:val="247"/>
        </w:trPr>
        <w:tc>
          <w:tcPr>
            <w:tcW w:w="4556" w:type="dxa"/>
            <w:gridSpan w:val="24"/>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Бухгалтер (кассир)</w:t>
            </w: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2"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578" w:type="dxa"/>
            <w:gridSpan w:val="4"/>
            <w:tcBorders>
              <w:top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20__г.</w:t>
            </w:r>
          </w:p>
        </w:tc>
      </w:tr>
      <w:tr w:rsidR="00A618A2" w:rsidRPr="0059719A" w:rsidTr="006D2C65">
        <w:trPr>
          <w:trHeight w:val="65"/>
        </w:trPr>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0"/>
                <w:szCs w:val="10"/>
                <w:lang w:eastAsia="ru-RU"/>
              </w:rPr>
            </w:pPr>
          </w:p>
        </w:tc>
        <w:tc>
          <w:tcPr>
            <w:tcW w:w="1001" w:type="dxa"/>
            <w:gridSpan w:val="5"/>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59719A">
              <w:rPr>
                <w:rFonts w:ascii="Times New Roman" w:eastAsia="Times New Roman" w:hAnsi="Times New Roman" w:cs="Times New Roman"/>
                <w:sz w:val="14"/>
                <w:szCs w:val="14"/>
                <w:lang w:eastAsia="ru-RU"/>
              </w:rPr>
              <w:t>(подпись)</w:t>
            </w: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4"/>
                <w:szCs w:val="14"/>
                <w:lang w:eastAsia="ru-RU"/>
              </w:rPr>
            </w:pPr>
          </w:p>
        </w:tc>
        <w:tc>
          <w:tcPr>
            <w:tcW w:w="2086" w:type="dxa"/>
            <w:gridSpan w:val="11"/>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59719A">
              <w:rPr>
                <w:rFonts w:ascii="Times New Roman" w:eastAsia="Times New Roman" w:hAnsi="Times New Roman" w:cs="Times New Roman"/>
                <w:sz w:val="14"/>
                <w:szCs w:val="14"/>
                <w:lang w:eastAsia="ru-RU"/>
              </w:rPr>
              <w:t>(расшифровка подписи)</w:t>
            </w:r>
          </w:p>
        </w:tc>
        <w:tc>
          <w:tcPr>
            <w:tcW w:w="142"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89"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80"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c>
          <w:tcPr>
            <w:tcW w:w="221" w:type="dxa"/>
            <w:tcBorders>
              <w:bottom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88" w:type="dxa"/>
            <w:tcBorders>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18"/>
                <w:szCs w:val="18"/>
                <w:lang w:eastAsia="ru-RU"/>
              </w:rPr>
            </w:pPr>
          </w:p>
        </w:tc>
      </w:tr>
      <w:tr w:rsidR="00A618A2" w:rsidRPr="0059719A" w:rsidTr="006D2C65">
        <w:trPr>
          <w:cantSplit/>
          <w:trHeight w:val="595"/>
        </w:trPr>
        <w:tc>
          <w:tcPr>
            <w:tcW w:w="948" w:type="dxa"/>
            <w:gridSpan w:val="5"/>
            <w:vMerge w:val="restart"/>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Номер по порядку</w:t>
            </w:r>
          </w:p>
        </w:tc>
        <w:tc>
          <w:tcPr>
            <w:tcW w:w="1902" w:type="dxa"/>
            <w:gridSpan w:val="10"/>
            <w:vMerge w:val="restart"/>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Документ, подтверждающий производственные расходы</w:t>
            </w:r>
          </w:p>
        </w:tc>
        <w:tc>
          <w:tcPr>
            <w:tcW w:w="1706" w:type="dxa"/>
            <w:gridSpan w:val="9"/>
            <w:vMerge w:val="restart"/>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Наименование документа</w:t>
            </w:r>
          </w:p>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(расхода)</w:t>
            </w:r>
          </w:p>
        </w:tc>
        <w:tc>
          <w:tcPr>
            <w:tcW w:w="4503" w:type="dxa"/>
            <w:gridSpan w:val="24"/>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Сумма расхода</w:t>
            </w:r>
          </w:p>
        </w:tc>
        <w:tc>
          <w:tcPr>
            <w:tcW w:w="1147" w:type="dxa"/>
            <w:gridSpan w:val="7"/>
            <w:vMerge w:val="restart"/>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 xml:space="preserve">Дебет счета, </w:t>
            </w:r>
            <w:proofErr w:type="spellStart"/>
            <w:r w:rsidRPr="0059719A">
              <w:rPr>
                <w:rFonts w:ascii="Times New Roman" w:eastAsia="Times New Roman" w:hAnsi="Times New Roman" w:cs="Times New Roman"/>
                <w:sz w:val="18"/>
                <w:szCs w:val="18"/>
                <w:lang w:eastAsia="ru-RU"/>
              </w:rPr>
              <w:t>субсчета</w:t>
            </w:r>
            <w:proofErr w:type="spellEnd"/>
          </w:p>
        </w:tc>
      </w:tr>
      <w:tr w:rsidR="00A618A2" w:rsidRPr="0059719A" w:rsidTr="006D2C65">
        <w:trPr>
          <w:trHeight w:val="314"/>
        </w:trPr>
        <w:tc>
          <w:tcPr>
            <w:tcW w:w="948" w:type="dxa"/>
            <w:gridSpan w:val="5"/>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902" w:type="dxa"/>
            <w:gridSpan w:val="10"/>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6" w:type="dxa"/>
            <w:gridSpan w:val="9"/>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228" w:type="dxa"/>
            <w:gridSpan w:val="12"/>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по отчету</w:t>
            </w:r>
          </w:p>
        </w:tc>
        <w:tc>
          <w:tcPr>
            <w:tcW w:w="2275" w:type="dxa"/>
            <w:gridSpan w:val="12"/>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принятая к учету</w:t>
            </w:r>
          </w:p>
        </w:tc>
        <w:tc>
          <w:tcPr>
            <w:tcW w:w="1147" w:type="dxa"/>
            <w:gridSpan w:val="7"/>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618A2" w:rsidRPr="0059719A" w:rsidTr="006D2C65">
        <w:trPr>
          <w:trHeight w:val="247"/>
        </w:trPr>
        <w:tc>
          <w:tcPr>
            <w:tcW w:w="948" w:type="dxa"/>
            <w:gridSpan w:val="5"/>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дата</w:t>
            </w: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номер</w:t>
            </w:r>
          </w:p>
        </w:tc>
        <w:tc>
          <w:tcPr>
            <w:tcW w:w="1706" w:type="dxa"/>
            <w:gridSpan w:val="9"/>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в руб. коп.</w:t>
            </w: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в валюте</w:t>
            </w: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в руб. коп.</w:t>
            </w: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в валюте</w:t>
            </w:r>
          </w:p>
        </w:tc>
        <w:tc>
          <w:tcPr>
            <w:tcW w:w="1147" w:type="dxa"/>
            <w:gridSpan w:val="7"/>
            <w:vMerge/>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618A2" w:rsidRPr="0059719A" w:rsidTr="006D2C65">
        <w:trPr>
          <w:trHeight w:val="247"/>
        </w:trPr>
        <w:tc>
          <w:tcPr>
            <w:tcW w:w="948"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1</w:t>
            </w: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2</w:t>
            </w: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3</w:t>
            </w:r>
          </w:p>
        </w:tc>
        <w:tc>
          <w:tcPr>
            <w:tcW w:w="1706" w:type="dxa"/>
            <w:gridSpan w:val="9"/>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4</w:t>
            </w: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5</w:t>
            </w: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6</w:t>
            </w: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7</w:t>
            </w: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8</w:t>
            </w:r>
          </w:p>
        </w:tc>
        <w:tc>
          <w:tcPr>
            <w:tcW w:w="1147" w:type="dxa"/>
            <w:gridSpan w:val="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9719A">
              <w:rPr>
                <w:rFonts w:ascii="Times New Roman" w:eastAsia="Times New Roman" w:hAnsi="Times New Roman" w:cs="Times New Roman"/>
                <w:sz w:val="18"/>
                <w:szCs w:val="18"/>
                <w:lang w:eastAsia="ru-RU"/>
              </w:rPr>
              <w:t>9</w:t>
            </w:r>
          </w:p>
        </w:tc>
      </w:tr>
      <w:tr w:rsidR="00A618A2" w:rsidRPr="0059719A" w:rsidTr="006D2C65">
        <w:trPr>
          <w:trHeight w:val="247"/>
        </w:trPr>
        <w:tc>
          <w:tcPr>
            <w:tcW w:w="948"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706" w:type="dxa"/>
            <w:gridSpan w:val="9"/>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47" w:type="dxa"/>
            <w:gridSpan w:val="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618A2" w:rsidRPr="0059719A" w:rsidTr="006D2C65">
        <w:trPr>
          <w:trHeight w:val="247"/>
        </w:trPr>
        <w:tc>
          <w:tcPr>
            <w:tcW w:w="948"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706" w:type="dxa"/>
            <w:gridSpan w:val="9"/>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47" w:type="dxa"/>
            <w:gridSpan w:val="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A618A2" w:rsidRPr="0059719A" w:rsidTr="006D2C65">
        <w:trPr>
          <w:trHeight w:val="247"/>
        </w:trPr>
        <w:tc>
          <w:tcPr>
            <w:tcW w:w="948"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706" w:type="dxa"/>
            <w:gridSpan w:val="9"/>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47" w:type="dxa"/>
            <w:gridSpan w:val="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A618A2" w:rsidRPr="0059719A" w:rsidTr="006D2C65">
        <w:trPr>
          <w:trHeight w:val="247"/>
        </w:trPr>
        <w:tc>
          <w:tcPr>
            <w:tcW w:w="948"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9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01" w:type="dxa"/>
            <w:gridSpan w:val="5"/>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706" w:type="dxa"/>
            <w:gridSpan w:val="9"/>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59719A">
              <w:rPr>
                <w:rFonts w:ascii="Times New Roman" w:eastAsia="Times New Roman" w:hAnsi="Times New Roman" w:cs="Times New Roman"/>
                <w:sz w:val="19"/>
                <w:szCs w:val="19"/>
                <w:lang w:eastAsia="ru-RU"/>
              </w:rPr>
              <w:t>Итого</w:t>
            </w: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090"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7"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38" w:type="dxa"/>
            <w:gridSpan w:val="6"/>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c>
          <w:tcPr>
            <w:tcW w:w="1147" w:type="dxa"/>
            <w:gridSpan w:val="7"/>
            <w:tcBorders>
              <w:top w:val="single" w:sz="4" w:space="0" w:color="auto"/>
              <w:left w:val="single" w:sz="4" w:space="0" w:color="auto"/>
              <w:bottom w:val="single" w:sz="4" w:space="0" w:color="auto"/>
              <w:right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19"/>
                <w:szCs w:val="19"/>
                <w:lang w:eastAsia="ru-RU"/>
              </w:rPr>
            </w:pPr>
          </w:p>
        </w:tc>
      </w:tr>
      <w:tr w:rsidR="00A618A2" w:rsidRPr="0059719A" w:rsidTr="006D2C65">
        <w:trPr>
          <w:trHeight w:val="305"/>
        </w:trPr>
        <w:tc>
          <w:tcPr>
            <w:tcW w:w="2039" w:type="dxa"/>
            <w:gridSpan w:val="11"/>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9719A">
              <w:rPr>
                <w:rFonts w:ascii="Times New Roman" w:eastAsia="Times New Roman" w:hAnsi="Times New Roman" w:cs="Times New Roman"/>
                <w:sz w:val="24"/>
                <w:szCs w:val="24"/>
                <w:lang w:eastAsia="ru-RU"/>
              </w:rPr>
              <w:t>Подотчетное лицо</w:t>
            </w:r>
          </w:p>
        </w:tc>
        <w:tc>
          <w:tcPr>
            <w:tcW w:w="25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3"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2"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bottom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1"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618A2" w:rsidRPr="0059719A" w:rsidTr="006D2C65">
        <w:trPr>
          <w:trHeight w:val="271"/>
        </w:trPr>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52"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190" w:type="dxa"/>
            <w:gridSpan w:val="6"/>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719A">
              <w:rPr>
                <w:rFonts w:ascii="Times New Roman" w:eastAsia="Times New Roman" w:hAnsi="Times New Roman" w:cs="Times New Roman"/>
                <w:sz w:val="20"/>
                <w:szCs w:val="20"/>
                <w:lang w:eastAsia="ru-RU"/>
              </w:rPr>
              <w:t>(подпись)</w:t>
            </w: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90"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right"/>
              <w:rPr>
                <w:rFonts w:ascii="Times New Roman" w:eastAsia="Times New Roman" w:hAnsi="Times New Roman" w:cs="Times New Roman"/>
                <w:sz w:val="20"/>
                <w:szCs w:val="20"/>
                <w:lang w:eastAsia="ru-RU"/>
              </w:rPr>
            </w:pPr>
          </w:p>
        </w:tc>
        <w:tc>
          <w:tcPr>
            <w:tcW w:w="2607" w:type="dxa"/>
            <w:gridSpan w:val="14"/>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9719A">
              <w:rPr>
                <w:rFonts w:ascii="Times New Roman" w:eastAsia="Times New Roman" w:hAnsi="Times New Roman" w:cs="Times New Roman"/>
                <w:sz w:val="20"/>
                <w:szCs w:val="20"/>
                <w:lang w:eastAsia="ru-RU"/>
              </w:rPr>
              <w:t>(расшифровка подписи)</w:t>
            </w:r>
          </w:p>
        </w:tc>
        <w:tc>
          <w:tcPr>
            <w:tcW w:w="189" w:type="dxa"/>
            <w:tcBorders>
              <w:top w:val="single" w:sz="4" w:space="0" w:color="auto"/>
            </w:tcBorders>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0"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1"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8" w:type="dxa"/>
          </w:tcPr>
          <w:p w:rsidR="00A618A2" w:rsidRPr="0059719A" w:rsidRDefault="00A618A2" w:rsidP="006D2C6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618A2" w:rsidRPr="0059719A" w:rsidRDefault="00A618A2" w:rsidP="00A618A2">
      <w:pPr>
        <w:suppressAutoHyphens/>
        <w:autoSpaceDE w:val="0"/>
        <w:spacing w:after="0" w:line="240" w:lineRule="auto"/>
        <w:rPr>
          <w:rFonts w:ascii="Times New Roman" w:eastAsia="Times New Roman" w:hAnsi="Times New Roman" w:cs="Times New Roman"/>
          <w:sz w:val="20"/>
          <w:szCs w:val="20"/>
          <w:lang w:eastAsia="zh-CN"/>
        </w:rPr>
      </w:pPr>
    </w:p>
    <w:p w:rsidR="002F1B2F" w:rsidRPr="0059719A" w:rsidRDefault="002F1B2F" w:rsidP="00CB7A6B">
      <w:pPr>
        <w:pStyle w:val="aa"/>
        <w:spacing w:before="0" w:beforeAutospacing="0" w:after="0" w:afterAutospacing="0"/>
      </w:pPr>
    </w:p>
    <w:sectPr w:rsidR="002F1B2F" w:rsidRPr="0059719A" w:rsidSect="00596460">
      <w:headerReference w:type="default" r:id="rId47"/>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BF" w:rsidRDefault="009F46BF" w:rsidP="00D10D64">
      <w:pPr>
        <w:spacing w:after="0" w:line="240" w:lineRule="auto"/>
      </w:pPr>
      <w:r>
        <w:separator/>
      </w:r>
    </w:p>
  </w:endnote>
  <w:endnote w:type="continuationSeparator" w:id="0">
    <w:p w:rsidR="009F46BF" w:rsidRDefault="009F46BF" w:rsidP="00D1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BF" w:rsidRDefault="009F46BF" w:rsidP="00D10D64">
      <w:pPr>
        <w:spacing w:after="0" w:line="240" w:lineRule="auto"/>
      </w:pPr>
      <w:r>
        <w:separator/>
      </w:r>
    </w:p>
  </w:footnote>
  <w:footnote w:type="continuationSeparator" w:id="0">
    <w:p w:rsidR="009F46BF" w:rsidRDefault="009F46BF" w:rsidP="00D10D64">
      <w:pPr>
        <w:spacing w:after="0" w:line="240" w:lineRule="auto"/>
      </w:pPr>
      <w:r>
        <w:continuationSeparator/>
      </w:r>
    </w:p>
  </w:footnote>
  <w:footnote w:id="1">
    <w:p w:rsidR="00BB1B8B" w:rsidRDefault="00BB1B8B">
      <w:pPr>
        <w:pStyle w:val="ab"/>
      </w:pPr>
      <w:r>
        <w:rPr>
          <w:rStyle w:val="ad"/>
        </w:rPr>
        <w:footnoteRef/>
      </w:r>
      <w:r>
        <w:t xml:space="preserve"> </w:t>
      </w:r>
      <w:r w:rsidRPr="003B634C">
        <w:rPr>
          <w:rFonts w:ascii="Times New Roman" w:hAnsi="Times New Roman" w:cs="Times New Roman"/>
        </w:rPr>
        <w:t xml:space="preserve">При необходимости </w:t>
      </w:r>
      <w:proofErr w:type="gramStart"/>
      <w:r w:rsidRPr="003B634C">
        <w:rPr>
          <w:rFonts w:ascii="Times New Roman" w:hAnsi="Times New Roman" w:cs="Times New Roman"/>
        </w:rPr>
        <w:t>предоставления  транспортного</w:t>
      </w:r>
      <w:proofErr w:type="gramEnd"/>
      <w:r w:rsidRPr="003B634C">
        <w:rPr>
          <w:rFonts w:ascii="Times New Roman" w:hAnsi="Times New Roman" w:cs="Times New Roman"/>
        </w:rPr>
        <w:t xml:space="preserve"> средства университета – указать и обосновать</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26506"/>
      <w:docPartObj>
        <w:docPartGallery w:val="Page Numbers (Top of Page)"/>
        <w:docPartUnique/>
      </w:docPartObj>
    </w:sdtPr>
    <w:sdtEndPr/>
    <w:sdtContent>
      <w:p w:rsidR="00BB1B8B" w:rsidRDefault="00BB1B8B">
        <w:pPr>
          <w:pStyle w:val="a6"/>
          <w:jc w:val="right"/>
        </w:pPr>
        <w:r>
          <w:fldChar w:fldCharType="begin"/>
        </w:r>
        <w:r>
          <w:instrText>PAGE   \* MERGEFORMAT</w:instrText>
        </w:r>
        <w:r>
          <w:fldChar w:fldCharType="separate"/>
        </w:r>
        <w:r w:rsidR="008721A7">
          <w:rPr>
            <w:noProof/>
          </w:rPr>
          <w:t>13</w:t>
        </w:r>
        <w:r>
          <w:rPr>
            <w:noProof/>
          </w:rPr>
          <w:fldChar w:fldCharType="end"/>
        </w:r>
      </w:p>
    </w:sdtContent>
  </w:sdt>
  <w:p w:rsidR="00BB1B8B" w:rsidRDefault="00BB1B8B">
    <w:pPr>
      <w:pStyle w:val="a6"/>
    </w:pPr>
  </w:p>
  <w:p w:rsidR="00BB1B8B" w:rsidRDefault="00BB1B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A0BBD"/>
    <w:multiLevelType w:val="hybridMultilevel"/>
    <w:tmpl w:val="99A0FAF4"/>
    <w:lvl w:ilvl="0" w:tplc="EC70160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 w15:restartNumberingAfterBreak="0">
    <w:nsid w:val="510B51DB"/>
    <w:multiLevelType w:val="hybridMultilevel"/>
    <w:tmpl w:val="4CD04DB6"/>
    <w:lvl w:ilvl="0" w:tplc="E2E2968E">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 w15:restartNumberingAfterBreak="0">
    <w:nsid w:val="617B7EE3"/>
    <w:multiLevelType w:val="hybridMultilevel"/>
    <w:tmpl w:val="55B0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87"/>
    <w:rsid w:val="00013B91"/>
    <w:rsid w:val="00015FFA"/>
    <w:rsid w:val="00033255"/>
    <w:rsid w:val="0003797B"/>
    <w:rsid w:val="000A29B7"/>
    <w:rsid w:val="000B73EA"/>
    <w:rsid w:val="000E36E4"/>
    <w:rsid w:val="00101BD4"/>
    <w:rsid w:val="00123C0D"/>
    <w:rsid w:val="00135475"/>
    <w:rsid w:val="00154D49"/>
    <w:rsid w:val="001A3921"/>
    <w:rsid w:val="00242AE0"/>
    <w:rsid w:val="00283B93"/>
    <w:rsid w:val="002A601C"/>
    <w:rsid w:val="002F1B2F"/>
    <w:rsid w:val="0035522D"/>
    <w:rsid w:val="00365CA6"/>
    <w:rsid w:val="00385A0B"/>
    <w:rsid w:val="003A29FC"/>
    <w:rsid w:val="003B634C"/>
    <w:rsid w:val="003C40FA"/>
    <w:rsid w:val="003D5A0A"/>
    <w:rsid w:val="004227CB"/>
    <w:rsid w:val="004664D6"/>
    <w:rsid w:val="004A7684"/>
    <w:rsid w:val="004F7116"/>
    <w:rsid w:val="00517D11"/>
    <w:rsid w:val="00596460"/>
    <w:rsid w:val="0059719A"/>
    <w:rsid w:val="005A6968"/>
    <w:rsid w:val="005D4F3E"/>
    <w:rsid w:val="005F6F2F"/>
    <w:rsid w:val="006649F5"/>
    <w:rsid w:val="006B6487"/>
    <w:rsid w:val="006D2C65"/>
    <w:rsid w:val="00723557"/>
    <w:rsid w:val="0074764E"/>
    <w:rsid w:val="00790E9F"/>
    <w:rsid w:val="00793CF8"/>
    <w:rsid w:val="008636EF"/>
    <w:rsid w:val="008721A7"/>
    <w:rsid w:val="00880E98"/>
    <w:rsid w:val="008C2CAC"/>
    <w:rsid w:val="008D129B"/>
    <w:rsid w:val="00953F9C"/>
    <w:rsid w:val="00980110"/>
    <w:rsid w:val="00981E56"/>
    <w:rsid w:val="00982DA1"/>
    <w:rsid w:val="009D0297"/>
    <w:rsid w:val="009E5B9D"/>
    <w:rsid w:val="009F46BF"/>
    <w:rsid w:val="00A439BE"/>
    <w:rsid w:val="00A47B02"/>
    <w:rsid w:val="00A618A2"/>
    <w:rsid w:val="00A7762F"/>
    <w:rsid w:val="00AD090E"/>
    <w:rsid w:val="00AD3A9A"/>
    <w:rsid w:val="00AF6A92"/>
    <w:rsid w:val="00B145B2"/>
    <w:rsid w:val="00B2013A"/>
    <w:rsid w:val="00B42061"/>
    <w:rsid w:val="00BA4DE5"/>
    <w:rsid w:val="00BB1B8B"/>
    <w:rsid w:val="00BB4157"/>
    <w:rsid w:val="00BE0B95"/>
    <w:rsid w:val="00BE1EFC"/>
    <w:rsid w:val="00C52869"/>
    <w:rsid w:val="00CA25ED"/>
    <w:rsid w:val="00CB7A6B"/>
    <w:rsid w:val="00CE2D26"/>
    <w:rsid w:val="00CE3653"/>
    <w:rsid w:val="00CE6FD6"/>
    <w:rsid w:val="00D05FC6"/>
    <w:rsid w:val="00D10D64"/>
    <w:rsid w:val="00D27903"/>
    <w:rsid w:val="00D33EA8"/>
    <w:rsid w:val="00D374A8"/>
    <w:rsid w:val="00D46DEE"/>
    <w:rsid w:val="00D5019F"/>
    <w:rsid w:val="00D5205D"/>
    <w:rsid w:val="00D54AD4"/>
    <w:rsid w:val="00D61E6B"/>
    <w:rsid w:val="00D63A36"/>
    <w:rsid w:val="00D73D98"/>
    <w:rsid w:val="00D87D40"/>
    <w:rsid w:val="00E05744"/>
    <w:rsid w:val="00EC4BE5"/>
    <w:rsid w:val="00F46040"/>
    <w:rsid w:val="00F51171"/>
    <w:rsid w:val="00F61D30"/>
    <w:rsid w:val="00F755E1"/>
    <w:rsid w:val="00FA397A"/>
    <w:rsid w:val="00FB57F6"/>
    <w:rsid w:val="00FC5D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E6EB6-12C9-4FC9-9633-34209866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4E"/>
  </w:style>
  <w:style w:type="paragraph" w:styleId="2">
    <w:name w:val="heading 2"/>
    <w:basedOn w:val="a"/>
    <w:link w:val="20"/>
    <w:uiPriority w:val="9"/>
    <w:qFormat/>
    <w:rsid w:val="00D33E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B6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D279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21"/>
    <w:basedOn w:val="a"/>
    <w:rsid w:val="00CE6FD6"/>
    <w:pPr>
      <w:widowControl w:val="0"/>
      <w:spacing w:after="0" w:line="360" w:lineRule="auto"/>
      <w:ind w:firstLine="480"/>
      <w:jc w:val="both"/>
    </w:pPr>
    <w:rPr>
      <w:rFonts w:ascii="Arial" w:eastAsia="Times New Roman" w:hAnsi="Arial" w:cs="Times New Roman"/>
      <w:snapToGrid w:val="0"/>
      <w:sz w:val="24"/>
      <w:szCs w:val="20"/>
      <w:lang w:eastAsia="ru-RU"/>
    </w:rPr>
  </w:style>
  <w:style w:type="paragraph" w:styleId="a4">
    <w:name w:val="List Paragraph"/>
    <w:basedOn w:val="a"/>
    <w:uiPriority w:val="34"/>
    <w:qFormat/>
    <w:rsid w:val="00CE6FD6"/>
    <w:pPr>
      <w:ind w:left="720"/>
      <w:contextualSpacing/>
    </w:pPr>
  </w:style>
  <w:style w:type="paragraph" w:styleId="a5">
    <w:name w:val="No Spacing"/>
    <w:uiPriority w:val="1"/>
    <w:qFormat/>
    <w:rsid w:val="00CE6FD6"/>
    <w:pPr>
      <w:spacing w:after="0" w:line="240" w:lineRule="auto"/>
    </w:pPr>
  </w:style>
  <w:style w:type="paragraph" w:styleId="a6">
    <w:name w:val="header"/>
    <w:basedOn w:val="a"/>
    <w:link w:val="a7"/>
    <w:uiPriority w:val="99"/>
    <w:unhideWhenUsed/>
    <w:rsid w:val="00D10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D64"/>
  </w:style>
  <w:style w:type="paragraph" w:styleId="a8">
    <w:name w:val="footer"/>
    <w:basedOn w:val="a"/>
    <w:link w:val="a9"/>
    <w:uiPriority w:val="99"/>
    <w:unhideWhenUsed/>
    <w:rsid w:val="00D10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D64"/>
  </w:style>
  <w:style w:type="paragraph" w:styleId="aa">
    <w:name w:val="Normal (Web)"/>
    <w:basedOn w:val="a"/>
    <w:uiPriority w:val="99"/>
    <w:unhideWhenUsed/>
    <w:rsid w:val="00CB7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semiHidden/>
    <w:unhideWhenUsed/>
    <w:rsid w:val="00CB7A6B"/>
    <w:pPr>
      <w:spacing w:after="0" w:line="240" w:lineRule="auto"/>
    </w:pPr>
    <w:rPr>
      <w:sz w:val="20"/>
      <w:szCs w:val="20"/>
    </w:rPr>
  </w:style>
  <w:style w:type="character" w:customStyle="1" w:styleId="ac">
    <w:name w:val="Текст сноски Знак"/>
    <w:basedOn w:val="a0"/>
    <w:link w:val="ab"/>
    <w:uiPriority w:val="99"/>
    <w:semiHidden/>
    <w:rsid w:val="00CB7A6B"/>
    <w:rPr>
      <w:sz w:val="20"/>
      <w:szCs w:val="20"/>
    </w:rPr>
  </w:style>
  <w:style w:type="character" w:styleId="ad">
    <w:name w:val="footnote reference"/>
    <w:basedOn w:val="a0"/>
    <w:uiPriority w:val="99"/>
    <w:semiHidden/>
    <w:unhideWhenUsed/>
    <w:rsid w:val="00CB7A6B"/>
    <w:rPr>
      <w:vertAlign w:val="superscript"/>
    </w:rPr>
  </w:style>
  <w:style w:type="paragraph" w:styleId="ae">
    <w:name w:val="Balloon Text"/>
    <w:basedOn w:val="a"/>
    <w:link w:val="af"/>
    <w:uiPriority w:val="99"/>
    <w:semiHidden/>
    <w:unhideWhenUsed/>
    <w:rsid w:val="004664D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664D6"/>
    <w:rPr>
      <w:rFonts w:ascii="Segoe UI" w:hAnsi="Segoe UI" w:cs="Segoe UI"/>
      <w:sz w:val="18"/>
      <w:szCs w:val="18"/>
    </w:rPr>
  </w:style>
  <w:style w:type="paragraph" w:styleId="af0">
    <w:name w:val="endnote text"/>
    <w:basedOn w:val="a"/>
    <w:link w:val="af1"/>
    <w:uiPriority w:val="99"/>
    <w:semiHidden/>
    <w:unhideWhenUsed/>
    <w:rsid w:val="002F1B2F"/>
    <w:pPr>
      <w:spacing w:after="0" w:line="240" w:lineRule="auto"/>
    </w:pPr>
    <w:rPr>
      <w:sz w:val="20"/>
      <w:szCs w:val="20"/>
    </w:rPr>
  </w:style>
  <w:style w:type="character" w:customStyle="1" w:styleId="af1">
    <w:name w:val="Текст концевой сноски Знак"/>
    <w:basedOn w:val="a0"/>
    <w:link w:val="af0"/>
    <w:uiPriority w:val="99"/>
    <w:semiHidden/>
    <w:rsid w:val="002F1B2F"/>
    <w:rPr>
      <w:sz w:val="20"/>
      <w:szCs w:val="20"/>
    </w:rPr>
  </w:style>
  <w:style w:type="character" w:styleId="af2">
    <w:name w:val="endnote reference"/>
    <w:basedOn w:val="a0"/>
    <w:uiPriority w:val="99"/>
    <w:semiHidden/>
    <w:unhideWhenUsed/>
    <w:rsid w:val="002F1B2F"/>
    <w:rPr>
      <w:vertAlign w:val="superscript"/>
    </w:rPr>
  </w:style>
  <w:style w:type="character" w:customStyle="1" w:styleId="WW8Num1z4">
    <w:name w:val="WW8Num1z4"/>
    <w:rsid w:val="00517D11"/>
  </w:style>
  <w:style w:type="character" w:customStyle="1" w:styleId="20">
    <w:name w:val="Заголовок 2 Знак"/>
    <w:basedOn w:val="a0"/>
    <w:link w:val="2"/>
    <w:uiPriority w:val="9"/>
    <w:rsid w:val="00D33E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33EA8"/>
  </w:style>
  <w:style w:type="character" w:styleId="af3">
    <w:name w:val="Hyperlink"/>
    <w:basedOn w:val="a0"/>
    <w:uiPriority w:val="99"/>
    <w:semiHidden/>
    <w:unhideWhenUsed/>
    <w:rsid w:val="00D33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831668">
      <w:bodyDiv w:val="1"/>
      <w:marLeft w:val="0"/>
      <w:marRight w:val="0"/>
      <w:marTop w:val="0"/>
      <w:marBottom w:val="0"/>
      <w:divBdr>
        <w:top w:val="none" w:sz="0" w:space="0" w:color="auto"/>
        <w:left w:val="none" w:sz="0" w:space="0" w:color="auto"/>
        <w:bottom w:val="none" w:sz="0" w:space="0" w:color="auto"/>
        <w:right w:val="none" w:sz="0" w:space="0" w:color="auto"/>
      </w:divBdr>
      <w:divsChild>
        <w:div w:id="191400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A6DD0FCAFB20B6119D2C732DF8864FAE43C982386808056494BF2133559016B1D04B379C1B59F1242K" TargetMode="External"/><Relationship Id="rId18" Type="http://schemas.openxmlformats.org/officeDocument/2006/relationships/hyperlink" Target="consultantplus://offline/ref=376A6DD0FCAFB20B6119D2C732DF8864FAE6359C2683808056494BF2133559016B1D04B379C71B45K" TargetMode="External"/><Relationship Id="rId26" Type="http://schemas.openxmlformats.org/officeDocument/2006/relationships/hyperlink" Target="consultantplus://offline/ref=376A6DD0FCAFB20B6119CEC735DF8864F8E13C98248FDD8A5E1047F01144K" TargetMode="External"/><Relationship Id="rId39" Type="http://schemas.openxmlformats.org/officeDocument/2006/relationships/hyperlink" Target="consultantplus://offline/ref=376A6DD0FCAFB20B6119D2C732DF8864FAE6359C2683808056494BF2133559016B1D04B379C1B29A1247K" TargetMode="External"/><Relationship Id="rId3" Type="http://schemas.openxmlformats.org/officeDocument/2006/relationships/styles" Target="styles.xml"/><Relationship Id="rId21" Type="http://schemas.openxmlformats.org/officeDocument/2006/relationships/hyperlink" Target="consultantplus://offline/ref=376A6DD0FCAFB20B6119D2C732DF8864FAE43C982386808056494BF2133559016B1D04B379C1B59F1241K" TargetMode="External"/><Relationship Id="rId34" Type="http://schemas.openxmlformats.org/officeDocument/2006/relationships/hyperlink" Target="consultantplus://offline/ref=376A6DD0FCAFB20B6119CEC735DF8864F8E13C9B2D8FDD8A5E1047F01144K" TargetMode="External"/><Relationship Id="rId42" Type="http://schemas.openxmlformats.org/officeDocument/2006/relationships/hyperlink" Target="consultantplus://offline/ref=376A6DD0FCAFB20B6119D2C732DF8864FAE6359C2683808056494BF2133559016B1D04B379C0B59A124BK"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76A6DD0FCAFB20B6119D2C732DF8864FAE6359C2683808056494BF2133559016B1D04B379C0B3991243K" TargetMode="External"/><Relationship Id="rId17" Type="http://schemas.openxmlformats.org/officeDocument/2006/relationships/hyperlink" Target="consultantplus://offline/ref=376A6DD0FCAFB20B6119D2C732DF8864FAE6359C2683808056494BF2133559016B1D04B379C71B45K" TargetMode="External"/><Relationship Id="rId25" Type="http://schemas.openxmlformats.org/officeDocument/2006/relationships/hyperlink" Target="consultantplus://offline/ref=376A6DD0FCAFB20B6119CEC735DF8864F8E13C9B2D8FDD8A5E1047F01144K" TargetMode="External"/><Relationship Id="rId33" Type="http://schemas.openxmlformats.org/officeDocument/2006/relationships/hyperlink" Target="consultantplus://offline/ref=376A6DD0FCAFB20B6119CEC735DF8864FDE3349A2FD2D782071C451F47K" TargetMode="External"/><Relationship Id="rId38" Type="http://schemas.openxmlformats.org/officeDocument/2006/relationships/hyperlink" Target="consultantplus://offline/ref=376A6DD0FCAFB20B6119D2C732DF8864FAE6359C2683808056494BF2133559016B1D04B77F1C46K" TargetMode="External"/><Relationship Id="rId46" Type="http://schemas.openxmlformats.org/officeDocument/2006/relationships/hyperlink" Target="consultantplus://offline/ref=376A6DD0FCAFB20B6119D2C732DF8864FAE6359C2683808056494BF2133559016B1D04B379C1BC9E1240K" TargetMode="External"/><Relationship Id="rId2" Type="http://schemas.openxmlformats.org/officeDocument/2006/relationships/numbering" Target="numbering.xml"/><Relationship Id="rId16" Type="http://schemas.openxmlformats.org/officeDocument/2006/relationships/hyperlink" Target="consultantplus://offline/ref=376A6DD0FCAFB20B6119D2C732DF8864FAE6359C2683808056494BF2133559016B1D04B379C71B45K" TargetMode="External"/><Relationship Id="rId20" Type="http://schemas.openxmlformats.org/officeDocument/2006/relationships/hyperlink" Target="consultantplus://offline/ref=376A6DD0FCAFB20B6119D2C732DF8864FAE6359C2683808056494BF2133559016B1D04B379C0B39E1247K" TargetMode="External"/><Relationship Id="rId29" Type="http://schemas.openxmlformats.org/officeDocument/2006/relationships/hyperlink" Target="consultantplus://offline/ref=376A6DD0FCAFB20B6119D2C732DF8864FAE6359C2683808056494BF2133559016B1D04B7701C46K" TargetMode="External"/><Relationship Id="rId41" Type="http://schemas.openxmlformats.org/officeDocument/2006/relationships/hyperlink" Target="consultantplus://offline/ref=376A6DD0FCAFB20B6119D2C732DF8864FAE6359C2683808056494BF2133559016B1D04B5781C4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A6DD0FCAFB20B6119D2C732DF8864FAE7379C258C808056494BF2131345K" TargetMode="External"/><Relationship Id="rId24" Type="http://schemas.openxmlformats.org/officeDocument/2006/relationships/hyperlink" Target="consultantplus://offline/ref=376A6DD0FCAFB20B6119D2C732DF8864FAE6359C2683808056494BF2133559016B1D04B379C0B7991247K" TargetMode="External"/><Relationship Id="rId32" Type="http://schemas.openxmlformats.org/officeDocument/2006/relationships/hyperlink" Target="consultantplus://offline/ref=376A6DD0FCAFB20B6119CEC735DF8864FFE43498268FDD8A5E1047F01144K" TargetMode="External"/><Relationship Id="rId37" Type="http://schemas.openxmlformats.org/officeDocument/2006/relationships/hyperlink" Target="consultantplus://offline/ref=376A6DD0FCAFB20B6119D2C732DF8864FAE73D93238D808056494BF2133559016B1D04B379C1B59A124AK" TargetMode="External"/><Relationship Id="rId40" Type="http://schemas.openxmlformats.org/officeDocument/2006/relationships/hyperlink" Target="consultantplus://offline/ref=376A6DD0FCAFB20B6119D2C732DF8864FAE6359C2683808056494BF2133559016B1D04B7701C46K" TargetMode="External"/><Relationship Id="rId45" Type="http://schemas.openxmlformats.org/officeDocument/2006/relationships/hyperlink" Target="consultantplus://offline/ref=376A6DD0FCAFB20B6119D2C732DF8864FAE6359C2683808056494BF2133559016B1D04B379C1BC991247K" TargetMode="External"/><Relationship Id="rId5" Type="http://schemas.openxmlformats.org/officeDocument/2006/relationships/webSettings" Target="webSettings.xml"/><Relationship Id="rId15" Type="http://schemas.openxmlformats.org/officeDocument/2006/relationships/hyperlink" Target="consultantplus://offline/ref=376A6DD0FCAFB20B6119D2C732DF8864FAE43C982386808056494BF2133559016B1D04B379C1B59F1242K" TargetMode="External"/><Relationship Id="rId23" Type="http://schemas.openxmlformats.org/officeDocument/2006/relationships/hyperlink" Target="consultantplus://offline/ref=376A6DD0FCAFB20B6119D2C732DF8864FAE635982D80808056494BF2133559016B1D04B17A1C44K" TargetMode="External"/><Relationship Id="rId28" Type="http://schemas.openxmlformats.org/officeDocument/2006/relationships/hyperlink" Target="consultantplus://offline/ref=376A6DD0FCAFB20B6119CEC735DF8864F8E13C98248FDD8A5E1047F01144K" TargetMode="External"/><Relationship Id="rId36" Type="http://schemas.openxmlformats.org/officeDocument/2006/relationships/hyperlink" Target="consultantplus://offline/ref=376A6DD0FCAFB20B6119D2C732DF8864FAE6359C2683808056494BF2131345K" TargetMode="External"/><Relationship Id="rId49" Type="http://schemas.openxmlformats.org/officeDocument/2006/relationships/theme" Target="theme/theme1.xml"/><Relationship Id="rId10" Type="http://schemas.openxmlformats.org/officeDocument/2006/relationships/hyperlink" Target="consultantplus://offline/ref=376A6DD0FCAFB20B6119D2C732DF8864FAE6359C2683808056494BF2131345K" TargetMode="External"/><Relationship Id="rId19" Type="http://schemas.openxmlformats.org/officeDocument/2006/relationships/hyperlink" Target="consultantplus://offline/ref=376A6DD0FCAFB20B6119D2C732DF8864FAE6359C2683808056494BF2133559016B1D04B379C71B44K" TargetMode="External"/><Relationship Id="rId31" Type="http://schemas.openxmlformats.org/officeDocument/2006/relationships/hyperlink" Target="consultantplus://offline/ref=376A6DD0FCAFB20B6119CEC735DF8864F8E13C98248FDD8A5E1047F01144K" TargetMode="External"/><Relationship Id="rId44" Type="http://schemas.openxmlformats.org/officeDocument/2006/relationships/hyperlink" Target="consultantplus://offline/ref=376A6DD0FCAFB20B6119D2C732DF8864FAE6359C2683808056494BF2133559016B1D04B379C0B59C1244K" TargetMode="External"/><Relationship Id="rId4" Type="http://schemas.openxmlformats.org/officeDocument/2006/relationships/settings" Target="settings.xml"/><Relationship Id="rId9" Type="http://schemas.openxmlformats.org/officeDocument/2006/relationships/hyperlink" Target="consultantplus://offline/ref=376A6DD0FCAFB20B6119D2C732DF8864FAE337922FD2D782071C451F47K" TargetMode="External"/><Relationship Id="rId14" Type="http://schemas.openxmlformats.org/officeDocument/2006/relationships/hyperlink" Target="consultantplus://offline/ref=376A6DD0FCAFB20B6119D2C732DF8864FAE6359C2683808056494BF2133559016B1D04B379C0B39F1245K" TargetMode="External"/><Relationship Id="rId22" Type="http://schemas.openxmlformats.org/officeDocument/2006/relationships/hyperlink" Target="consultantplus://offline/ref=376A6DD0FCAFB20B6119D2C732DF8864FAE7329B2783808056494BF2133559016B1D04B379C1B49D1246K" TargetMode="External"/><Relationship Id="rId27" Type="http://schemas.openxmlformats.org/officeDocument/2006/relationships/hyperlink" Target="consultantplus://offline/ref=376A6DD0FCAFB20B6119CEC735DF8864F8E13C9B2D8FDD8A5E1047F01144K" TargetMode="External"/><Relationship Id="rId30" Type="http://schemas.openxmlformats.org/officeDocument/2006/relationships/hyperlink" Target="consultantplus://offline/ref=376A6DD0FCAFB20B6119CEC735DF8864F8E13C9B2D8FDD8A5E1047F01144K" TargetMode="External"/><Relationship Id="rId35" Type="http://schemas.openxmlformats.org/officeDocument/2006/relationships/hyperlink" Target="consultantplus://offline/ref=376A6DD0FCAFB20B6119CEC735DF8864F8E13C98248FDD8A5E1047F01144K" TargetMode="External"/><Relationship Id="rId43" Type="http://schemas.openxmlformats.org/officeDocument/2006/relationships/hyperlink" Target="consultantplus://offline/ref=376A6DD0FCAFB20B6119D2C732DF8864FAE6359C2683808056494BF2133559016B1D04B5781C44K" TargetMode="External"/><Relationship Id="rId48" Type="http://schemas.openxmlformats.org/officeDocument/2006/relationships/fontTable" Target="fontTable.xml"/><Relationship Id="rId8" Type="http://schemas.openxmlformats.org/officeDocument/2006/relationships/hyperlink" Target="consultantplus://offline/ref=376A6DD0FCAFB20B6119D2C732DF8864FAE73D93238D808056494BF21313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82D16-8701-46E9-9E56-2A0560D5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6149</Words>
  <Characters>35055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2015-09-04T06:16:00Z</cp:lastPrinted>
  <dcterms:created xsi:type="dcterms:W3CDTF">2015-09-02T09:17:00Z</dcterms:created>
  <dcterms:modified xsi:type="dcterms:W3CDTF">2015-09-04T06:20:00Z</dcterms:modified>
</cp:coreProperties>
</file>